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27AB" w14:textId="77777777" w:rsidR="00360DA6" w:rsidRPr="00E163CC" w:rsidRDefault="00360DA6">
      <w:pPr>
        <w:pStyle w:val="Textoindependiente"/>
        <w:spacing w:before="7"/>
        <w:ind w:left="0"/>
        <w:jc w:val="left"/>
        <w:rPr>
          <w:rFonts w:ascii="Times New Roman"/>
          <w:sz w:val="23"/>
        </w:rPr>
      </w:pPr>
      <w:bookmarkStart w:id="0" w:name="_GoBack"/>
      <w:bookmarkEnd w:id="0"/>
    </w:p>
    <w:p w14:paraId="7AEC70F5" w14:textId="606E102B" w:rsidR="00360DA6" w:rsidRDefault="00940179" w:rsidP="001D3AB9">
      <w:pPr>
        <w:pStyle w:val="Ttulo"/>
        <w:spacing w:line="276" w:lineRule="auto"/>
        <w:ind w:left="0" w:right="19"/>
        <w:jc w:val="both"/>
        <w:rPr>
          <w:rFonts w:ascii="Avenir Next LT Pro" w:hAnsi="Avenir Next LT Pro"/>
        </w:rPr>
      </w:pPr>
      <w:r w:rsidRPr="00940179">
        <w:rPr>
          <w:rFonts w:ascii="Avenir Next LT Pro" w:hAnsi="Avenir Next LT Pro"/>
        </w:rPr>
        <w:t xml:space="preserve">PLIEGO DE CONDICIONES TÉCNICAS </w:t>
      </w:r>
      <w:r w:rsidR="00EF189C" w:rsidRPr="00477274">
        <w:rPr>
          <w:rFonts w:ascii="Avenir Next LT Pro" w:hAnsi="Avenir Next LT Pro"/>
        </w:rPr>
        <w:t xml:space="preserve">QUE HAN DE REGIR </w:t>
      </w:r>
      <w:r w:rsidRPr="00940179">
        <w:rPr>
          <w:rFonts w:ascii="Avenir Next LT Pro" w:hAnsi="Avenir Next LT Pro"/>
        </w:rPr>
        <w:t>LA CONTRATACIÓN</w:t>
      </w:r>
      <w:r w:rsidR="00EF189C" w:rsidRPr="00477274">
        <w:rPr>
          <w:rFonts w:ascii="Avenir Next LT Pro" w:hAnsi="Avenir Next LT Pro"/>
        </w:rPr>
        <w:t xml:space="preserve">, MEDIANTE CONVOCATORIA PÚBLICA, </w:t>
      </w:r>
      <w:r w:rsidR="00477274" w:rsidRPr="00477274">
        <w:rPr>
          <w:rFonts w:ascii="Avenir Next LT Pro" w:hAnsi="Avenir Next LT Pro"/>
        </w:rPr>
        <w:t>DE UN SERVICIO DE BÚSQUEDA Y CRIBADO DE LA INFORMACIÓN PUBLICADA SOBRE LOS CONTRATOS RESERVADO</w:t>
      </w:r>
      <w:r w:rsidRPr="00940179">
        <w:rPr>
          <w:rFonts w:ascii="Avenir Next LT Pro" w:hAnsi="Avenir Next LT Pro"/>
        </w:rPr>
        <w:t xml:space="preserve">, EN EL MARCO </w:t>
      </w:r>
      <w:r w:rsidR="00477274" w:rsidRPr="00477274">
        <w:rPr>
          <w:rFonts w:ascii="Avenir Next LT Pro" w:hAnsi="Avenir Next LT Pro"/>
        </w:rPr>
        <w:t>DEL</w:t>
      </w:r>
      <w:r w:rsidRPr="00940179">
        <w:rPr>
          <w:rFonts w:ascii="Avenir Next LT Pro" w:hAnsi="Avenir Next LT Pro"/>
        </w:rPr>
        <w:t xml:space="preserve"> PROYECTO </w:t>
      </w:r>
      <w:r w:rsidR="00477274" w:rsidRPr="00477274">
        <w:rPr>
          <w:rFonts w:ascii="Avenir Next LT Pro" w:hAnsi="Avenir Next LT Pro"/>
        </w:rPr>
        <w:t>MEJORA DE LA COMPETITIVIDAD DE CENTROS ESPECIALES DE EMPLEO DE INICIATIVA SOCIAL A TRAVÉS DE PLANES DE ACCIÓN PARA INCREMENTAR EL ÉXITO EN LA CONSECUCIÓN DE CONTRATOS</w:t>
      </w:r>
      <w:r w:rsidRPr="00940179">
        <w:rPr>
          <w:rFonts w:ascii="Avenir Next LT Pro" w:hAnsi="Avenir Next LT Pro"/>
        </w:rPr>
        <w:t xml:space="preserve"> CON </w:t>
      </w:r>
      <w:r w:rsidR="00477274" w:rsidRPr="00477274">
        <w:rPr>
          <w:rFonts w:ascii="Avenir Next LT Pro" w:hAnsi="Avenir Next LT Pro"/>
        </w:rPr>
        <w:t xml:space="preserve">RESERVA DE MERCADO, COFINANCIADO POR </w:t>
      </w:r>
      <w:r w:rsidRPr="00940179">
        <w:rPr>
          <w:rFonts w:ascii="Avenir Next LT Pro" w:hAnsi="Avenir Next LT Pro"/>
        </w:rPr>
        <w:t xml:space="preserve">EL </w:t>
      </w:r>
      <w:r w:rsidR="00477274" w:rsidRPr="00477274">
        <w:rPr>
          <w:rFonts w:ascii="Avenir Next LT Pro" w:hAnsi="Avenir Next LT Pro"/>
        </w:rPr>
        <w:t>FONDO SOCIAL EUROPEO</w:t>
      </w:r>
      <w:r w:rsidR="00EF189C" w:rsidRPr="00477274">
        <w:rPr>
          <w:rFonts w:ascii="Avenir Next LT Pro" w:hAnsi="Avenir Next LT Pro"/>
        </w:rPr>
        <w:t>.</w:t>
      </w:r>
    </w:p>
    <w:p w14:paraId="52FE6450" w14:textId="045B2789" w:rsidR="00594D86" w:rsidRDefault="00594D86" w:rsidP="00477274">
      <w:pPr>
        <w:pStyle w:val="Ttulo"/>
        <w:spacing w:line="276" w:lineRule="auto"/>
        <w:ind w:left="386" w:right="406"/>
        <w:rPr>
          <w:rFonts w:ascii="Avenir Next LT Pro" w:hAnsi="Avenir Next LT Pro"/>
        </w:rPr>
      </w:pPr>
    </w:p>
    <w:p w14:paraId="330E2A2B" w14:textId="54AC8AB2" w:rsidR="00594D86" w:rsidRDefault="00594D86" w:rsidP="00594D86">
      <w:pPr>
        <w:adjustRightInd w:val="0"/>
        <w:spacing w:line="276" w:lineRule="auto"/>
        <w:jc w:val="both"/>
        <w:rPr>
          <w:rFonts w:ascii="Arial" w:hAnsi="Arial" w:cs="Arial"/>
          <w:b/>
          <w:lang w:val="es-ES_tradnl"/>
        </w:rPr>
      </w:pPr>
      <w:r w:rsidRPr="00682A7D">
        <w:rPr>
          <w:rFonts w:ascii="Arial" w:hAnsi="Arial" w:cs="Arial"/>
          <w:b/>
          <w:lang w:val="es-ES_tradnl"/>
        </w:rPr>
        <w:t>CÓDIGO</w:t>
      </w:r>
      <w:r w:rsidRPr="000E7504">
        <w:rPr>
          <w:rFonts w:ascii="Arial" w:hAnsi="Arial" w:cs="Arial"/>
          <w:b/>
          <w:lang w:val="es-ES_tradnl"/>
        </w:rPr>
        <w:t xml:space="preserve">: </w:t>
      </w:r>
      <w:r>
        <w:rPr>
          <w:rFonts w:ascii="Arial" w:hAnsi="Arial" w:cs="Arial"/>
          <w:b/>
          <w:lang w:val="es-ES_tradnl"/>
        </w:rPr>
        <w:t xml:space="preserve"> </w:t>
      </w:r>
      <w:r w:rsidR="00D64FFA" w:rsidRPr="006D040D">
        <w:rPr>
          <w:rFonts w:ascii="Arial" w:hAnsi="Arial" w:cs="Arial"/>
          <w:b/>
          <w:lang w:val="es-ES_tradnl"/>
        </w:rPr>
        <w:t>01</w:t>
      </w:r>
      <w:r w:rsidRPr="006D040D">
        <w:rPr>
          <w:rFonts w:ascii="Arial" w:hAnsi="Arial" w:cs="Arial"/>
          <w:b/>
          <w:lang w:val="es-ES_tradnl"/>
        </w:rPr>
        <w:t>/</w:t>
      </w:r>
      <w:r w:rsidR="00D64FFA" w:rsidRPr="006D040D">
        <w:rPr>
          <w:rFonts w:ascii="Arial" w:hAnsi="Arial" w:cs="Arial"/>
          <w:b/>
          <w:lang w:val="es-ES_tradnl"/>
        </w:rPr>
        <w:t>EM</w:t>
      </w:r>
      <w:r w:rsidRPr="006D040D">
        <w:rPr>
          <w:rFonts w:ascii="Arial" w:hAnsi="Arial" w:cs="Arial"/>
          <w:b/>
          <w:lang w:val="es-ES_tradnl"/>
        </w:rPr>
        <w:t>/</w:t>
      </w:r>
      <w:r w:rsidR="00D64FFA" w:rsidRPr="006D040D">
        <w:rPr>
          <w:rFonts w:ascii="Arial" w:hAnsi="Arial" w:cs="Arial"/>
          <w:b/>
          <w:lang w:val="es-ES_tradnl"/>
        </w:rPr>
        <w:t>21</w:t>
      </w:r>
    </w:p>
    <w:p w14:paraId="38085769" w14:textId="77777777" w:rsidR="00594D86" w:rsidRPr="00477274" w:rsidRDefault="00594D86" w:rsidP="00477274">
      <w:pPr>
        <w:pStyle w:val="Ttulo"/>
        <w:spacing w:line="276" w:lineRule="auto"/>
        <w:ind w:left="386" w:right="406"/>
        <w:rPr>
          <w:rFonts w:ascii="Avenir Next LT Pro" w:hAnsi="Avenir Next LT Pro"/>
        </w:rPr>
      </w:pPr>
    </w:p>
    <w:p w14:paraId="5BB65CCA" w14:textId="0780DC38" w:rsidR="00360DA6" w:rsidRDefault="00C84127">
      <w:pPr>
        <w:pStyle w:val="Textoindependiente"/>
        <w:spacing w:before="1"/>
        <w:ind w:left="0"/>
        <w:jc w:val="left"/>
        <w:rPr>
          <w:b/>
          <w:sz w:val="14"/>
        </w:rPr>
      </w:pPr>
      <w:r>
        <w:rPr>
          <w:noProof/>
          <w:lang w:eastAsia="es-ES"/>
        </w:rPr>
        <mc:AlternateContent>
          <mc:Choice Requires="wps">
            <w:drawing>
              <wp:anchor distT="0" distB="0" distL="0" distR="0" simplePos="0" relativeHeight="487587840" behindDoc="1" locked="0" layoutInCell="1" allowOverlap="1" wp14:anchorId="550A4A93" wp14:editId="24771582">
                <wp:simplePos x="0" y="0"/>
                <wp:positionH relativeFrom="page">
                  <wp:posOffset>1009015</wp:posOffset>
                </wp:positionH>
                <wp:positionV relativeFrom="paragraph">
                  <wp:posOffset>130810</wp:posOffset>
                </wp:positionV>
                <wp:extent cx="5544185" cy="216535"/>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D3DBC" w14:textId="2FF8646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A248CA">
                              <w:rPr>
                                <w:rFonts w:ascii="Avenir Next LT Pro" w:hAnsi="Avenir Next LT Pro"/>
                                <w:b/>
                              </w:rPr>
                              <w:t>Antecedentes y objeto del contrato</w:t>
                            </w:r>
                          </w:p>
                          <w:p w14:paraId="26561FC7" w14:textId="77777777" w:rsidR="00360DA6" w:rsidRDefault="00360DA6">
                            <w:pPr>
                              <w:spacing w:before="19"/>
                              <w:ind w:left="10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50A4A93" id="_x0000_t202" coordsize="21600,21600" o:spt="202" path="m,l,21600r21600,l21600,xe">
                <v:stroke joinstyle="miter"/>
                <v:path gradientshapeok="t" o:connecttype="rect"/>
              </v:shapetype>
              <v:shape id="Text Box 7" o:spid="_x0000_s1026" type="#_x0000_t202" style="position:absolute;margin-left:79.45pt;margin-top:10.3pt;width:436.55pt;height:1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" filled="f" strokeweight=".48pt">
                <v:textbox inset="0,0,0,0">
                  <w:txbxContent>
                    <w:p w14:paraId="379D3DBC" w14:textId="2FF8646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A248CA">
                        <w:rPr>
                          <w:rFonts w:ascii="Avenir Next LT Pro" w:hAnsi="Avenir Next LT Pro"/>
                          <w:b/>
                        </w:rPr>
                        <w:t>Antecedentes y objeto del contrato</w:t>
                      </w:r>
                    </w:p>
                    <w:p w14:paraId="26561FC7" w14:textId="77777777" w:rsidR="00360DA6" w:rsidRDefault="00360DA6">
                      <w:pPr>
                        <w:spacing w:before="19"/>
                        <w:ind w:left="108"/>
                        <w:rPr>
                          <w:b/>
                        </w:rPr>
                      </w:pPr>
                    </w:p>
                  </w:txbxContent>
                </v:textbox>
                <w10:wrap type="topAndBottom" anchorx="page"/>
              </v:shape>
            </w:pict>
          </mc:Fallback>
        </mc:AlternateContent>
      </w:r>
    </w:p>
    <w:p w14:paraId="622DE56D" w14:textId="77777777" w:rsidR="004013A0" w:rsidRDefault="004013A0" w:rsidP="00477274">
      <w:pPr>
        <w:spacing w:line="276" w:lineRule="auto"/>
        <w:jc w:val="both"/>
        <w:rPr>
          <w:rFonts w:ascii="Avenir Next LT Pro" w:hAnsi="Avenir Next LT Pro"/>
        </w:rPr>
      </w:pPr>
    </w:p>
    <w:p w14:paraId="7E129FE6" w14:textId="039765ED" w:rsidR="00477274" w:rsidRPr="00667FBA" w:rsidRDefault="00477274" w:rsidP="00477274">
      <w:pPr>
        <w:spacing w:line="276" w:lineRule="auto"/>
        <w:jc w:val="both"/>
        <w:rPr>
          <w:rFonts w:ascii="Avenir Next LT Pro" w:hAnsi="Avenir Next LT Pro"/>
        </w:rPr>
      </w:pPr>
      <w:bookmarkStart w:id="1" w:name="_Hlk71118347"/>
      <w:r w:rsidRPr="00667FBA">
        <w:rPr>
          <w:rFonts w:ascii="Avenir Next LT Pro" w:hAnsi="Avenir Next LT Pro"/>
        </w:rPr>
        <w:t xml:space="preserve">La Asociación Inserta Innovación es una entidad sin ánimo de lucro constituida, con carácter indefinido, por acuerdo de sus miembros el día 12 de febrero de 1998. </w:t>
      </w:r>
    </w:p>
    <w:p w14:paraId="2B8D37B0" w14:textId="77777777" w:rsidR="00477274" w:rsidRPr="00667FBA" w:rsidRDefault="00477274" w:rsidP="00477274">
      <w:pPr>
        <w:spacing w:line="276" w:lineRule="auto"/>
        <w:jc w:val="both"/>
        <w:rPr>
          <w:rFonts w:ascii="Avenir Next LT Pro" w:hAnsi="Avenir Next LT Pro"/>
        </w:rPr>
      </w:pPr>
      <w:r w:rsidRPr="00667FBA">
        <w:rPr>
          <w:rFonts w:ascii="Avenir Next LT Pro" w:hAnsi="Avenir Next LT Pro"/>
        </w:rPr>
        <w:t>Asimismo, la Asociación Inserta Innovación ha sido declarada de UTILIDAD PÚBLICA en virtud de Resolución del Ministerio del Interior de septiembre de 2015.</w:t>
      </w:r>
    </w:p>
    <w:p w14:paraId="589350FB" w14:textId="77777777" w:rsidR="00A248CA" w:rsidRDefault="00A248CA" w:rsidP="00477274">
      <w:pPr>
        <w:spacing w:line="276" w:lineRule="auto"/>
        <w:jc w:val="both"/>
        <w:rPr>
          <w:rFonts w:ascii="Avenir Next LT Pro" w:hAnsi="Avenir Next LT Pro"/>
        </w:rPr>
      </w:pPr>
    </w:p>
    <w:p w14:paraId="4395B36B" w14:textId="6730DCCB" w:rsidR="00477274" w:rsidRDefault="00477274" w:rsidP="00477274">
      <w:pPr>
        <w:spacing w:line="276" w:lineRule="auto"/>
        <w:jc w:val="both"/>
        <w:rPr>
          <w:rFonts w:ascii="Avenir Next LT Pro" w:hAnsi="Avenir Next LT Pro"/>
        </w:rPr>
      </w:pPr>
      <w:r w:rsidRPr="00667FBA">
        <w:rPr>
          <w:rFonts w:ascii="Avenir Next LT Pro" w:hAnsi="Avenir Next LT Pro"/>
        </w:rPr>
        <w:t>En este ámbito de actuación y para la viabilidad de la gestión de los proyectos aprobados se hace necesaria la licitación objeto de este concurso. Siendo Inserta Innovación una entidad privada que gestiona para este fin fondos públicos, somete la licitación a los principios de objetividad, transparencia, publicidad y no discriminación</w:t>
      </w:r>
      <w:r>
        <w:rPr>
          <w:rFonts w:ascii="Avenir Next LT Pro" w:hAnsi="Avenir Next LT Pro"/>
        </w:rPr>
        <w:t>.</w:t>
      </w:r>
    </w:p>
    <w:p w14:paraId="0CFECA2F" w14:textId="2246786C" w:rsidR="00477274" w:rsidRDefault="00477274" w:rsidP="00A248CA">
      <w:pPr>
        <w:pStyle w:val="Textoindependiente"/>
        <w:spacing w:before="2"/>
        <w:ind w:left="0"/>
        <w:jc w:val="left"/>
        <w:rPr>
          <w:rFonts w:ascii="Avenir Next LT Pro" w:hAnsi="Avenir Next LT Pro"/>
        </w:rPr>
      </w:pPr>
    </w:p>
    <w:p w14:paraId="5E24DBC8" w14:textId="77777777" w:rsidR="00360DA6" w:rsidRDefault="00477274" w:rsidP="00477274">
      <w:pPr>
        <w:spacing w:line="276" w:lineRule="auto"/>
        <w:jc w:val="both"/>
        <w:rPr>
          <w:rFonts w:ascii="Avenir Next LT Pro" w:hAnsi="Avenir Next LT Pro"/>
        </w:rPr>
      </w:pPr>
      <w:r>
        <w:rPr>
          <w:rFonts w:ascii="Avenir Next LT Pro" w:hAnsi="Avenir Next LT Pro"/>
        </w:rPr>
        <w:t>Inserta Innovación</w:t>
      </w:r>
      <w:r w:rsidR="00EF189C" w:rsidRPr="00477274">
        <w:rPr>
          <w:rFonts w:ascii="Avenir Next LT Pro" w:hAnsi="Avenir Next LT Pro"/>
        </w:rPr>
        <w:t xml:space="preserve"> busca la contratación de un servicio</w:t>
      </w:r>
      <w:r w:rsidRPr="00477274">
        <w:rPr>
          <w:rFonts w:ascii="Avenir Next LT Pro" w:hAnsi="Avenir Next LT Pro"/>
        </w:rPr>
        <w:t xml:space="preserve"> para la búsqueda y cribado de la información publicada sobre los contratos reservado dentro del proyecto Mejora de la Competitividad de Centros Especiales de Empleo de Iniciativa Social a través de Planes de Acción para incrementar el Éxito en la Consecución de Contratos con Reserva de Mercado y en el marco de la convocatoria de subvenciones dirigidas a entidades y empresas de la Economía Social para proyectos destinados a la creación de empresas y entidades de la Economía Social que facilitan la inserción laboral de personas con discapacidad y/o en situación o riesgo de exclusión social, al refuerzo de sus asociaciones, federaciones, uniones o agrupaciones o a la mejora de la competitividad y apoyo a la consolidación empresarial de las mismas con el objetivo de crear o mantener empleos de personas de estos grupos sociales, o favorecer la transición desde un empleo protegido a uno ordinario (Eje 2, Prioridad de Inversión 9.5, objetivos específicos 9.5.1 y 9.5.2 del POISES).</w:t>
      </w:r>
      <w:r w:rsidR="00EF189C" w:rsidRPr="00477274">
        <w:rPr>
          <w:rFonts w:ascii="Avenir Next LT Pro" w:hAnsi="Avenir Next LT Pro"/>
        </w:rPr>
        <w:t>, cofinanciado por el FSE</w:t>
      </w:r>
      <w:r w:rsidR="00D11EC1" w:rsidRPr="00D11EC1">
        <w:rPr>
          <w:rFonts w:ascii="Avenir Next LT Pro" w:hAnsi="Avenir Next LT Pro"/>
        </w:rPr>
        <w:t>, a través del Programa Operativo de Inclusión Social y Economía Social 2014-2020.</w:t>
      </w:r>
    </w:p>
    <w:p w14:paraId="4710611F" w14:textId="77777777" w:rsidR="00477274" w:rsidRDefault="00477274" w:rsidP="00477274">
      <w:pPr>
        <w:spacing w:line="276" w:lineRule="auto"/>
        <w:jc w:val="both"/>
        <w:rPr>
          <w:rFonts w:ascii="Avenir Next LT Pro" w:hAnsi="Avenir Next LT Pro"/>
        </w:rPr>
      </w:pPr>
    </w:p>
    <w:p w14:paraId="5A6AB774" w14:textId="77777777" w:rsidR="00A248CA" w:rsidRDefault="00A248CA" w:rsidP="00A248CA">
      <w:pPr>
        <w:spacing w:line="276" w:lineRule="auto"/>
        <w:jc w:val="both"/>
        <w:rPr>
          <w:rFonts w:ascii="Avenir Next LT Pro" w:hAnsi="Avenir Next LT Pro"/>
        </w:rPr>
      </w:pPr>
      <w:r>
        <w:rPr>
          <w:rFonts w:ascii="Avenir Next LT Pro" w:hAnsi="Avenir Next LT Pro"/>
        </w:rPr>
        <w:t>Para ello, s</w:t>
      </w:r>
      <w:r w:rsidRPr="00A248CA">
        <w:rPr>
          <w:rFonts w:ascii="Avenir Next LT Pro" w:hAnsi="Avenir Next LT Pro"/>
        </w:rPr>
        <w:t>e solicita de los licitadores la presentación de un Proyecto para la implementación de un Cuadro de mando que permita dar seguimiento a la multitud de licitaciones con fines sociales presentadas por parte de las Administraciones Públicas de España, bajo diferentes portales propios o de terceros de Internet, con el fin de facilitar a los técnicos responsables sus labores diarias para atender y aplicar a peticiones por parte de las administraciones y empresas públicas.</w:t>
      </w:r>
    </w:p>
    <w:p w14:paraId="4B0CCB23" w14:textId="77777777" w:rsidR="00A248CA" w:rsidRPr="00A248CA" w:rsidRDefault="00A248CA" w:rsidP="00A248CA">
      <w:pPr>
        <w:spacing w:line="276" w:lineRule="auto"/>
        <w:jc w:val="both"/>
        <w:rPr>
          <w:rFonts w:ascii="Avenir Next LT Pro" w:hAnsi="Avenir Next LT Pro"/>
        </w:rPr>
      </w:pPr>
    </w:p>
    <w:p w14:paraId="44D9CA11" w14:textId="77777777" w:rsidR="00A248CA" w:rsidRDefault="00A248CA" w:rsidP="00A248CA">
      <w:pPr>
        <w:spacing w:line="276" w:lineRule="auto"/>
        <w:jc w:val="both"/>
        <w:rPr>
          <w:rFonts w:ascii="Avenir Next LT Pro" w:hAnsi="Avenir Next LT Pro"/>
        </w:rPr>
      </w:pPr>
      <w:r w:rsidRPr="00A248CA">
        <w:rPr>
          <w:rFonts w:ascii="Avenir Next LT Pro" w:hAnsi="Avenir Next LT Pro"/>
        </w:rPr>
        <w:lastRenderedPageBreak/>
        <w:t>El sistema a implementar debe ser escalable y fácilmente mantenible, con el objetivo de permitir agregar de forma sencilla nuevas plataformas en el futuro, sin que ello implique la realización de nuevos desarrollos. Este apartado será especialmente valorado por el órgano responsable del proyecto, con el fin de ahorrar posibles costes futuros derivados de nuevas implementaciones.</w:t>
      </w:r>
    </w:p>
    <w:p w14:paraId="7229CB89" w14:textId="77777777" w:rsidR="00A248CA" w:rsidRPr="00A248CA" w:rsidRDefault="00A248CA" w:rsidP="00A248CA">
      <w:pPr>
        <w:spacing w:line="276" w:lineRule="auto"/>
        <w:jc w:val="both"/>
        <w:rPr>
          <w:rFonts w:ascii="Avenir Next LT Pro" w:hAnsi="Avenir Next LT Pro"/>
        </w:rPr>
      </w:pPr>
    </w:p>
    <w:p w14:paraId="48722D0C" w14:textId="77777777" w:rsidR="005C5611" w:rsidRDefault="00A248CA" w:rsidP="00A248CA">
      <w:pPr>
        <w:spacing w:line="276" w:lineRule="auto"/>
        <w:jc w:val="both"/>
        <w:rPr>
          <w:rFonts w:ascii="Avenir Next LT Pro" w:hAnsi="Avenir Next LT Pro"/>
        </w:rPr>
      </w:pPr>
      <w:r w:rsidRPr="00A248CA">
        <w:rPr>
          <w:rFonts w:ascii="Avenir Next LT Pro" w:hAnsi="Avenir Next LT Pro"/>
        </w:rPr>
        <w:t>La propuesta ofertada debe implementar un lago de datos seguro, alojado sobre un entorno cloud de confianza, que permita el almacenamiento de todo el histórico de licitaciones. Este lago debe ser accesible desde un portal web, implementado sobre tecnologías actuales, y el cual deberá ser alojado también sobre una plataforma cloud, en la modalidad que el licitador estime oportuna (PaaS o IaaS). Se deja a criterio del licitador el ofertar la mejor solución para resolver el problema presentado, teniendo en cuenta que la misma debe ser accesible para personas con ceguera y deficiencia visual.</w:t>
      </w:r>
    </w:p>
    <w:p w14:paraId="5B92DD14" w14:textId="77777777" w:rsidR="004013A0" w:rsidRDefault="004013A0" w:rsidP="004013A0">
      <w:pPr>
        <w:pStyle w:val="Textoindependiente"/>
        <w:spacing w:before="6"/>
        <w:ind w:left="0"/>
        <w:jc w:val="left"/>
        <w:rPr>
          <w:sz w:val="23"/>
        </w:rPr>
      </w:pPr>
    </w:p>
    <w:p w14:paraId="01B7A984" w14:textId="28F42C5E" w:rsidR="004013A0" w:rsidRDefault="004013A0" w:rsidP="006E7EAF">
      <w:pPr>
        <w:pStyle w:val="Textoindependiente"/>
        <w:spacing w:before="2"/>
        <w:ind w:left="0"/>
        <w:jc w:val="left"/>
        <w:rPr>
          <w:rFonts w:ascii="Avenir Next LT Pro" w:hAnsi="Avenir Next LT Pro"/>
        </w:rPr>
      </w:pPr>
      <w:r>
        <w:rPr>
          <w:noProof/>
          <w:lang w:eastAsia="es-ES"/>
        </w:rPr>
        <mc:AlternateContent>
          <mc:Choice Requires="wps">
            <w:drawing>
              <wp:anchor distT="0" distB="0" distL="0" distR="0" simplePos="0" relativeHeight="487597568" behindDoc="1" locked="0" layoutInCell="1" allowOverlap="1" wp14:anchorId="4ADC41F3" wp14:editId="7EDAD426">
                <wp:simplePos x="0" y="0"/>
                <wp:positionH relativeFrom="page">
                  <wp:posOffset>1005840</wp:posOffset>
                </wp:positionH>
                <wp:positionV relativeFrom="paragraph">
                  <wp:posOffset>130810</wp:posOffset>
                </wp:positionV>
                <wp:extent cx="5544185" cy="220980"/>
                <wp:effectExtent l="0" t="0" r="18415" b="26670"/>
                <wp:wrapTopAndBottom/>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209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80EF0" w14:textId="0F5A590C" w:rsidR="004013A0" w:rsidRPr="00E163CC" w:rsidRDefault="004013A0" w:rsidP="004013A0">
                            <w:pPr>
                              <w:spacing w:before="19"/>
                              <w:ind w:left="108"/>
                              <w:rPr>
                                <w:b/>
                                <w:color w:val="FF0000"/>
                              </w:rPr>
                            </w:pPr>
                            <w:r>
                              <w:rPr>
                                <w:rFonts w:ascii="Avenir Next LT Pro" w:hAnsi="Avenir Next LT Pro"/>
                                <w:b/>
                                <w:bCs/>
                              </w:rPr>
                              <w:t>2</w:t>
                            </w:r>
                            <w:r w:rsidRPr="00DA4BA1">
                              <w:rPr>
                                <w:rFonts w:ascii="Avenir Next LT Pro" w:hAnsi="Avenir Next LT Pro"/>
                                <w:b/>
                                <w:bCs/>
                              </w:rPr>
                              <w:t xml:space="preserve">.- Requerimientos </w:t>
                            </w:r>
                            <w:r w:rsidR="00A61DC3">
                              <w:rPr>
                                <w:rFonts w:ascii="Avenir Next LT Pro" w:hAnsi="Avenir Next LT Pro"/>
                                <w:b/>
                                <w:bCs/>
                              </w:rPr>
                              <w:t>técnicos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DC41F3" id="Text Box 3" o:spid="_x0000_s1027" type="#_x0000_t202" style="position:absolute;margin-left:79.2pt;margin-top:10.3pt;width:436.55pt;height:17.4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" filled="f" strokeweight=".48pt">
                <v:textbox inset="0,0,0,0">
                  <w:txbxContent>
                    <w:p w14:paraId="1C980EF0" w14:textId="0F5A590C" w:rsidR="004013A0" w:rsidRPr="00E163CC" w:rsidRDefault="004013A0" w:rsidP="004013A0">
                      <w:pPr>
                        <w:spacing w:before="19"/>
                        <w:ind w:left="108"/>
                        <w:rPr>
                          <w:b/>
                          <w:color w:val="FF0000"/>
                        </w:rPr>
                      </w:pPr>
                      <w:r>
                        <w:rPr>
                          <w:rFonts w:ascii="Avenir Next LT Pro" w:hAnsi="Avenir Next LT Pro"/>
                          <w:b/>
                          <w:bCs/>
                        </w:rPr>
                        <w:t>2</w:t>
                      </w:r>
                      <w:r w:rsidRPr="00DA4BA1">
                        <w:rPr>
                          <w:rFonts w:ascii="Avenir Next LT Pro" w:hAnsi="Avenir Next LT Pro"/>
                          <w:b/>
                          <w:bCs/>
                        </w:rPr>
                        <w:t xml:space="preserve">.- Requerimientos </w:t>
                      </w:r>
                      <w:r w:rsidR="00A61DC3">
                        <w:rPr>
                          <w:rFonts w:ascii="Avenir Next LT Pro" w:hAnsi="Avenir Next LT Pro"/>
                          <w:b/>
                          <w:bCs/>
                        </w:rPr>
                        <w:t>técnicos</w:t>
                      </w:r>
                    </w:p>
                  </w:txbxContent>
                </v:textbox>
                <w10:wrap type="topAndBottom" anchorx="page"/>
              </v:shape>
            </w:pict>
          </mc:Fallback>
        </mc:AlternateContent>
      </w:r>
    </w:p>
    <w:p w14:paraId="7DEEEF43" w14:textId="77777777" w:rsidR="004013A0" w:rsidRDefault="004013A0" w:rsidP="004013A0">
      <w:pPr>
        <w:spacing w:line="276" w:lineRule="auto"/>
        <w:jc w:val="both"/>
        <w:rPr>
          <w:rFonts w:ascii="Avenir Next LT Pro" w:hAnsi="Avenir Next LT Pro"/>
        </w:rPr>
      </w:pPr>
      <w:r w:rsidRPr="004013A0">
        <w:rPr>
          <w:rFonts w:ascii="Avenir Next LT Pro" w:hAnsi="Avenir Next LT Pro"/>
        </w:rPr>
        <w:t xml:space="preserve">El portal desarrollado deberá cumplir las normativas vigentes en materia de protección de datos y de ciberseguridad. </w:t>
      </w:r>
    </w:p>
    <w:p w14:paraId="525DD407" w14:textId="77777777" w:rsidR="004013A0" w:rsidRPr="004013A0" w:rsidRDefault="004013A0" w:rsidP="004013A0">
      <w:pPr>
        <w:spacing w:line="276" w:lineRule="auto"/>
        <w:jc w:val="both"/>
        <w:rPr>
          <w:rFonts w:ascii="Avenir Next LT Pro" w:hAnsi="Avenir Next LT Pro"/>
        </w:rPr>
      </w:pPr>
    </w:p>
    <w:p w14:paraId="749BF6AB" w14:textId="77777777" w:rsidR="004013A0" w:rsidRDefault="004013A0" w:rsidP="004013A0">
      <w:pPr>
        <w:spacing w:line="276" w:lineRule="auto"/>
        <w:jc w:val="both"/>
        <w:rPr>
          <w:rFonts w:ascii="Avenir Next LT Pro" w:hAnsi="Avenir Next LT Pro"/>
        </w:rPr>
      </w:pPr>
      <w:r w:rsidRPr="004013A0">
        <w:rPr>
          <w:rFonts w:ascii="Avenir Next LT Pro" w:hAnsi="Avenir Next LT Pro"/>
        </w:rPr>
        <w:t xml:space="preserve">En este punto, se valorará positivamente aquellas propuestas que sigan modelos de desarrollo seguro, y que incluyan las pruebas de seguridad necesarias para validar la no existencia de vulnerabilidades y fallos que puedan afectar a la integridad, disponibilidad y confidencialidad de nuestra información. </w:t>
      </w:r>
    </w:p>
    <w:p w14:paraId="1E52EE11" w14:textId="77777777" w:rsidR="004013A0" w:rsidRPr="004013A0" w:rsidRDefault="004013A0" w:rsidP="004013A0">
      <w:pPr>
        <w:spacing w:line="276" w:lineRule="auto"/>
        <w:jc w:val="both"/>
        <w:rPr>
          <w:rFonts w:ascii="Avenir Next LT Pro" w:hAnsi="Avenir Next LT Pro"/>
        </w:rPr>
      </w:pPr>
    </w:p>
    <w:p w14:paraId="6E83C409" w14:textId="77777777" w:rsidR="004013A0" w:rsidRPr="004013A0" w:rsidRDefault="004013A0" w:rsidP="004013A0">
      <w:pPr>
        <w:spacing w:line="276" w:lineRule="auto"/>
        <w:jc w:val="both"/>
        <w:rPr>
          <w:rFonts w:ascii="Avenir Next LT Pro" w:hAnsi="Avenir Next LT Pro"/>
        </w:rPr>
      </w:pPr>
      <w:r w:rsidRPr="004013A0">
        <w:rPr>
          <w:rFonts w:ascii="Avenir Next LT Pro" w:hAnsi="Avenir Next LT Pro"/>
        </w:rPr>
        <w:t>Será indispensable acompañar la puesta en producción de un informe técnico de hacking ético, donde se ratifique la ausencia de vulnerabilidades.</w:t>
      </w:r>
    </w:p>
    <w:p w14:paraId="50048082" w14:textId="77777777" w:rsidR="004013A0" w:rsidRPr="00DA4BA1" w:rsidRDefault="004013A0" w:rsidP="006E7EAF">
      <w:pPr>
        <w:pStyle w:val="Textoindependiente"/>
        <w:spacing w:before="158" w:line="276" w:lineRule="auto"/>
        <w:ind w:right="218" w:hanging="222"/>
        <w:rPr>
          <w:rFonts w:ascii="Avenir Next LT Pro" w:hAnsi="Avenir Next LT Pro"/>
        </w:rPr>
      </w:pPr>
      <w:r w:rsidRPr="00DA4BA1">
        <w:rPr>
          <w:rFonts w:ascii="Avenir Next LT Pro" w:hAnsi="Avenir Next LT Pro"/>
        </w:rPr>
        <w:t>o</w:t>
      </w:r>
      <w:r w:rsidRPr="00DA4BA1">
        <w:rPr>
          <w:rFonts w:ascii="Avenir Next LT Pro" w:hAnsi="Avenir Next LT Pro"/>
        </w:rPr>
        <w:tab/>
        <w:t>El portal web ha de tener un control de accesos dónde se solicite un usuario y una contraseña. Así mismo, se valorará positivamente la implementación de un segundo factor de autenticación, con el fin de dotar al proceso de validación de una capa de seguridad adicional.</w:t>
      </w:r>
    </w:p>
    <w:p w14:paraId="57C2E327" w14:textId="77777777" w:rsidR="004013A0" w:rsidRPr="00DA4BA1" w:rsidRDefault="004013A0" w:rsidP="006E7EAF">
      <w:pPr>
        <w:pStyle w:val="Textoindependiente"/>
        <w:spacing w:before="158" w:line="276" w:lineRule="auto"/>
        <w:ind w:right="218" w:hanging="222"/>
        <w:rPr>
          <w:rFonts w:ascii="Avenir Next LT Pro" w:hAnsi="Avenir Next LT Pro"/>
        </w:rPr>
      </w:pPr>
      <w:r w:rsidRPr="00DA4BA1">
        <w:rPr>
          <w:rFonts w:ascii="Avenir Next LT Pro" w:hAnsi="Avenir Next LT Pro"/>
        </w:rPr>
        <w:t>o</w:t>
      </w:r>
      <w:r w:rsidRPr="00DA4BA1">
        <w:rPr>
          <w:rFonts w:ascii="Avenir Next LT Pro" w:hAnsi="Avenir Next LT Pro"/>
        </w:rPr>
        <w:tab/>
        <w:t>El portal contará, al menos, con una sección que permita el filtrado de las licitaciones, con el fin de facilitar la labor a los técnicos responsables.</w:t>
      </w:r>
    </w:p>
    <w:p w14:paraId="6A912688" w14:textId="77777777" w:rsidR="004013A0" w:rsidRPr="00DA4BA1" w:rsidRDefault="004013A0" w:rsidP="006E7EAF">
      <w:pPr>
        <w:pStyle w:val="Textoindependiente"/>
        <w:spacing w:before="158" w:line="276" w:lineRule="auto"/>
        <w:ind w:right="218" w:hanging="222"/>
        <w:rPr>
          <w:rFonts w:ascii="Avenir Next LT Pro" w:hAnsi="Avenir Next LT Pro"/>
        </w:rPr>
      </w:pPr>
      <w:r w:rsidRPr="00DA4BA1">
        <w:rPr>
          <w:rFonts w:ascii="Avenir Next LT Pro" w:hAnsi="Avenir Next LT Pro"/>
        </w:rPr>
        <w:t>o</w:t>
      </w:r>
      <w:r w:rsidRPr="00DA4BA1">
        <w:rPr>
          <w:rFonts w:ascii="Avenir Next LT Pro" w:hAnsi="Avenir Next LT Pro"/>
        </w:rPr>
        <w:tab/>
        <w:t>El portal permitirá realizar estadísticas en base, entre otros, a los datos históricos recopilados, con el fin de mostrar, por ejemplo, la evolución.</w:t>
      </w:r>
    </w:p>
    <w:p w14:paraId="5D8027AA" w14:textId="77777777" w:rsidR="004013A0" w:rsidRPr="00DA4BA1" w:rsidRDefault="004013A0" w:rsidP="006E7EAF">
      <w:pPr>
        <w:pStyle w:val="Textoindependiente"/>
        <w:spacing w:before="158" w:line="276" w:lineRule="auto"/>
        <w:ind w:right="218" w:hanging="222"/>
        <w:rPr>
          <w:rFonts w:ascii="Avenir Next LT Pro" w:hAnsi="Avenir Next LT Pro"/>
        </w:rPr>
      </w:pPr>
      <w:r w:rsidRPr="00DA4BA1">
        <w:rPr>
          <w:rFonts w:ascii="Avenir Next LT Pro" w:hAnsi="Avenir Next LT Pro"/>
        </w:rPr>
        <w:t>o</w:t>
      </w:r>
      <w:r w:rsidRPr="00DA4BA1">
        <w:rPr>
          <w:rFonts w:ascii="Avenir Next LT Pro" w:hAnsi="Avenir Next LT Pro"/>
        </w:rPr>
        <w:tab/>
        <w:t xml:space="preserve">Se proporcionará un sistema de </w:t>
      </w:r>
      <w:r w:rsidR="002F33E3" w:rsidRPr="00DA4BA1">
        <w:rPr>
          <w:rFonts w:ascii="Avenir Next LT Pro" w:hAnsi="Avenir Next LT Pro"/>
        </w:rPr>
        <w:t>geo posición</w:t>
      </w:r>
      <w:r w:rsidRPr="00DA4BA1">
        <w:rPr>
          <w:rFonts w:ascii="Avenir Next LT Pro" w:hAnsi="Avenir Next LT Pro"/>
        </w:rPr>
        <w:t>, donde se podrán visualizar en un mapa las distintas licitaciones, así como se podrán filtrar las mismas según su localización geográfica.</w:t>
      </w:r>
    </w:p>
    <w:p w14:paraId="47B1E43F" w14:textId="42C913B1" w:rsidR="00BA769E" w:rsidRPr="00BA769E" w:rsidRDefault="004013A0" w:rsidP="006E7EAF">
      <w:pPr>
        <w:pStyle w:val="Textoindependiente"/>
        <w:spacing w:before="158" w:line="276" w:lineRule="auto"/>
        <w:ind w:right="218" w:hanging="222"/>
        <w:rPr>
          <w:rFonts w:ascii="Avenir Next LT Pro" w:hAnsi="Avenir Next LT Pro"/>
        </w:rPr>
      </w:pPr>
      <w:r w:rsidRPr="00DA4BA1">
        <w:rPr>
          <w:rFonts w:ascii="Avenir Next LT Pro" w:hAnsi="Avenir Next LT Pro"/>
        </w:rPr>
        <w:t>o</w:t>
      </w:r>
      <w:r w:rsidRPr="00DA4BA1">
        <w:rPr>
          <w:rFonts w:ascii="Avenir Next LT Pro" w:hAnsi="Avenir Next LT Pro"/>
        </w:rPr>
        <w:tab/>
        <w:t>El portal</w:t>
      </w:r>
      <w:bookmarkEnd w:id="1"/>
      <w:r w:rsidR="00BA769E" w:rsidRPr="00BA769E">
        <w:rPr>
          <w:rFonts w:ascii="Avenir Next LT Pro" w:hAnsi="Avenir Next LT Pro"/>
        </w:rPr>
        <w:t xml:space="preserve"> deberá cumplir con el criterio AA de las pautas de accesibilidad WCAG 2.1</w:t>
      </w:r>
    </w:p>
    <w:p w14:paraId="097DBDFB" w14:textId="57C42DE7" w:rsidR="004013A0" w:rsidRPr="00D92444" w:rsidRDefault="004013A0" w:rsidP="004013A0">
      <w:pPr>
        <w:pStyle w:val="Textoindependiente"/>
        <w:spacing w:before="158" w:line="276" w:lineRule="auto"/>
        <w:ind w:right="218"/>
        <w:rPr>
          <w:rFonts w:ascii="Avenir Next LT Pro" w:hAnsi="Avenir Next LT Pro"/>
        </w:rPr>
      </w:pPr>
      <w:r w:rsidRPr="00D92444">
        <w:rPr>
          <w:rFonts w:ascii="Avenir Next LT Pro" w:hAnsi="Avenir Next LT Pro"/>
        </w:rPr>
        <w:t xml:space="preserve">El adjudicatario impartirá una formación al equipo </w:t>
      </w:r>
      <w:r w:rsidR="001E6CA9" w:rsidRPr="00D92444">
        <w:rPr>
          <w:rFonts w:ascii="Avenir Next LT Pro" w:hAnsi="Avenir Next LT Pro"/>
        </w:rPr>
        <w:t xml:space="preserve">que gestione el proyecto </w:t>
      </w:r>
      <w:r w:rsidRPr="00D92444">
        <w:rPr>
          <w:rFonts w:ascii="Avenir Next LT Pro" w:hAnsi="Avenir Next LT Pro"/>
        </w:rPr>
        <w:t xml:space="preserve">en el uso del portal para la búsqueda de licitaciones, la explotación de los datos y la generación de estadísticas; y el adjudicatario mantendrá y dará soporte de los sistemas involucrados, donde el adjudicatario se encargará de mantener los activos dónde se hospede el aplicativo, por un periodo de un año desde la puesta en producción. </w:t>
      </w:r>
    </w:p>
    <w:p w14:paraId="41E57F2B" w14:textId="77777777" w:rsidR="00360DA6" w:rsidRDefault="00C84127">
      <w:pPr>
        <w:pStyle w:val="Textoindependiente"/>
        <w:spacing w:before="2"/>
        <w:ind w:left="0"/>
        <w:jc w:val="left"/>
        <w:rPr>
          <w:sz w:val="14"/>
        </w:rPr>
      </w:pPr>
      <w:r>
        <w:rPr>
          <w:noProof/>
          <w:lang w:eastAsia="es-ES"/>
        </w:rPr>
        <w:lastRenderedPageBreak/>
        <mc:AlternateContent>
          <mc:Choice Requires="wps">
            <w:drawing>
              <wp:anchor distT="0" distB="0" distL="0" distR="0" simplePos="0" relativeHeight="487599616" behindDoc="1" locked="0" layoutInCell="1" allowOverlap="1" wp14:anchorId="4D5F1D6C" wp14:editId="54F88F00">
                <wp:simplePos x="0" y="0"/>
                <wp:positionH relativeFrom="page">
                  <wp:posOffset>1009015</wp:posOffset>
                </wp:positionH>
                <wp:positionV relativeFrom="paragraph">
                  <wp:posOffset>131445</wp:posOffset>
                </wp:positionV>
                <wp:extent cx="5544185" cy="216535"/>
                <wp:effectExtent l="0" t="0" r="0" b="0"/>
                <wp:wrapTopAndBottom/>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09C3F2" w14:textId="77777777" w:rsidR="00360DA6" w:rsidRPr="005C5611" w:rsidRDefault="00EF189C" w:rsidP="005C5611">
                            <w:pPr>
                              <w:spacing w:line="276" w:lineRule="auto"/>
                              <w:jc w:val="both"/>
                              <w:rPr>
                                <w:rFonts w:ascii="Avenir Next LT Pro" w:hAnsi="Avenir Next LT Pro"/>
                                <w:b/>
                                <w:bCs/>
                              </w:rPr>
                            </w:pPr>
                            <w:r w:rsidRPr="005C5611">
                              <w:rPr>
                                <w:rFonts w:ascii="Avenir Next LT Pro" w:hAnsi="Avenir Next LT Pro"/>
                                <w:b/>
                                <w:bCs/>
                              </w:rPr>
                              <w:t>3.- Servicios a prestar por el adjudicatario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5F1D6C" id="Text Box 5" o:spid="_x0000_s1028" type="#_x0000_t202" style="position:absolute;margin-left:79.45pt;margin-top:10.35pt;width:436.55pt;height:17.0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" filled="f" strokeweight=".48pt">
                <v:textbox inset="0,0,0,0">
                  <w:txbxContent>
                    <w:p w14:paraId="2C09C3F2" w14:textId="77777777" w:rsidR="00360DA6" w:rsidRPr="005C5611" w:rsidRDefault="00EF189C" w:rsidP="005C5611">
                      <w:pPr>
                        <w:spacing w:line="276" w:lineRule="auto"/>
                        <w:jc w:val="both"/>
                        <w:rPr>
                          <w:rFonts w:ascii="Avenir Next LT Pro" w:hAnsi="Avenir Next LT Pro"/>
                          <w:b/>
                          <w:bCs/>
                        </w:rPr>
                      </w:pPr>
                      <w:r w:rsidRPr="005C5611">
                        <w:rPr>
                          <w:rFonts w:ascii="Avenir Next LT Pro" w:hAnsi="Avenir Next LT Pro"/>
                          <w:b/>
                          <w:bCs/>
                        </w:rPr>
                        <w:t>3.- Servicios a prestar por el adjudicatario</w:t>
                      </w:r>
                    </w:p>
                  </w:txbxContent>
                </v:textbox>
                <w10:wrap type="topAndBottom" anchorx="page"/>
              </v:shape>
            </w:pict>
          </mc:Fallback>
        </mc:AlternateContent>
      </w:r>
    </w:p>
    <w:p w14:paraId="1C4C60D3" w14:textId="77777777" w:rsidR="005C5611" w:rsidRDefault="005C5611" w:rsidP="005C5611">
      <w:pPr>
        <w:spacing w:line="276" w:lineRule="auto"/>
        <w:jc w:val="both"/>
        <w:rPr>
          <w:rFonts w:ascii="Avenir Next LT Pro" w:hAnsi="Avenir Next LT Pro"/>
        </w:rPr>
      </w:pPr>
    </w:p>
    <w:p w14:paraId="01D2E56C" w14:textId="054FD1CF" w:rsidR="00192FCE" w:rsidRPr="00594D86" w:rsidRDefault="00192FCE" w:rsidP="00192FCE">
      <w:pPr>
        <w:spacing w:line="276" w:lineRule="auto"/>
        <w:jc w:val="both"/>
        <w:rPr>
          <w:rFonts w:ascii="Avenir Next LT Pro" w:hAnsi="Avenir Next LT Pro"/>
        </w:rPr>
      </w:pPr>
      <w:r w:rsidRPr="00594D86">
        <w:rPr>
          <w:rFonts w:ascii="Avenir Next LT Pro" w:hAnsi="Avenir Next LT Pro"/>
        </w:rPr>
        <w:t xml:space="preserve">Las principales actividades a realizar por el </w:t>
      </w:r>
      <w:r w:rsidR="001E6CA9">
        <w:rPr>
          <w:rFonts w:ascii="Avenir Next LT Pro" w:hAnsi="Avenir Next LT Pro"/>
        </w:rPr>
        <w:t>licitador</w:t>
      </w:r>
      <w:r w:rsidRPr="00594D86">
        <w:rPr>
          <w:rFonts w:ascii="Avenir Next LT Pro" w:hAnsi="Avenir Next LT Pro"/>
        </w:rPr>
        <w:t xml:space="preserve"> son:</w:t>
      </w:r>
    </w:p>
    <w:p w14:paraId="12B81297" w14:textId="77777777" w:rsidR="00192FCE" w:rsidRPr="00594D86" w:rsidRDefault="00192FCE" w:rsidP="00192FCE">
      <w:pPr>
        <w:spacing w:line="276" w:lineRule="auto"/>
        <w:jc w:val="both"/>
        <w:rPr>
          <w:rFonts w:ascii="Avenir Next LT Pro" w:hAnsi="Avenir Next LT Pro"/>
        </w:rPr>
      </w:pPr>
    </w:p>
    <w:p w14:paraId="3AADE0BB" w14:textId="3D7E18D8" w:rsidR="00192FCE" w:rsidRPr="00594D86" w:rsidRDefault="00192FCE" w:rsidP="00952CA1">
      <w:pPr>
        <w:pStyle w:val="Prrafodelista"/>
        <w:numPr>
          <w:ilvl w:val="0"/>
          <w:numId w:val="6"/>
        </w:numPr>
        <w:spacing w:line="276" w:lineRule="auto"/>
        <w:rPr>
          <w:rFonts w:ascii="Avenir Next LT Pro" w:hAnsi="Avenir Next LT Pro"/>
        </w:rPr>
      </w:pPr>
      <w:r w:rsidRPr="00594D86">
        <w:rPr>
          <w:rFonts w:ascii="Avenir Next LT Pro" w:hAnsi="Avenir Next LT Pro"/>
        </w:rPr>
        <w:t xml:space="preserve">Estudio y propuesta de </w:t>
      </w:r>
      <w:r w:rsidR="005C5611" w:rsidRPr="005C5611">
        <w:rPr>
          <w:rFonts w:ascii="Avenir Next LT Pro" w:hAnsi="Avenir Next LT Pro"/>
        </w:rPr>
        <w:t>los</w:t>
      </w:r>
      <w:r w:rsidRPr="00594D86">
        <w:rPr>
          <w:rFonts w:ascii="Avenir Next LT Pro" w:hAnsi="Avenir Next LT Pro"/>
        </w:rPr>
        <w:t xml:space="preserve"> principales </w:t>
      </w:r>
      <w:r w:rsidR="005C5611" w:rsidRPr="005C5611">
        <w:rPr>
          <w:rFonts w:ascii="Avenir Next LT Pro" w:hAnsi="Avenir Next LT Pro"/>
        </w:rPr>
        <w:t>portales donde son publicadas licitaciones por parte de las administraciones y empresas públicas</w:t>
      </w:r>
      <w:r w:rsidRPr="00594D86">
        <w:rPr>
          <w:rFonts w:ascii="Avenir Next LT Pro" w:hAnsi="Avenir Next LT Pro"/>
        </w:rPr>
        <w:t>.</w:t>
      </w:r>
    </w:p>
    <w:p w14:paraId="3B93476A" w14:textId="77777777" w:rsidR="00192FCE" w:rsidRPr="00594D86" w:rsidRDefault="00192FCE" w:rsidP="00952CA1">
      <w:pPr>
        <w:spacing w:line="276" w:lineRule="auto"/>
        <w:jc w:val="both"/>
        <w:rPr>
          <w:rFonts w:ascii="Avenir Next LT Pro" w:hAnsi="Avenir Next LT Pro"/>
        </w:rPr>
      </w:pPr>
    </w:p>
    <w:p w14:paraId="1C27936A" w14:textId="01C7D7F7" w:rsidR="00192FCE" w:rsidRPr="00594D86" w:rsidRDefault="00192FCE" w:rsidP="00952CA1">
      <w:pPr>
        <w:pStyle w:val="Prrafodelista"/>
        <w:numPr>
          <w:ilvl w:val="0"/>
          <w:numId w:val="6"/>
        </w:numPr>
        <w:spacing w:line="276" w:lineRule="auto"/>
        <w:rPr>
          <w:rFonts w:ascii="Avenir Next LT Pro" w:hAnsi="Avenir Next LT Pro"/>
        </w:rPr>
      </w:pPr>
      <w:r w:rsidRPr="00594D86">
        <w:rPr>
          <w:rFonts w:ascii="Avenir Next LT Pro" w:hAnsi="Avenir Next LT Pro"/>
        </w:rPr>
        <w:t xml:space="preserve">Detalle de todos los datos que serán recopilados </w:t>
      </w:r>
      <w:r w:rsidR="005C5611" w:rsidRPr="005C5611">
        <w:rPr>
          <w:rFonts w:ascii="Avenir Next LT Pro" w:hAnsi="Avenir Next LT Pro"/>
        </w:rPr>
        <w:t xml:space="preserve">de cada licitación pública </w:t>
      </w:r>
      <w:r w:rsidRPr="00594D86">
        <w:rPr>
          <w:rFonts w:ascii="Avenir Next LT Pro" w:hAnsi="Avenir Next LT Pro"/>
        </w:rPr>
        <w:t xml:space="preserve">y de </w:t>
      </w:r>
      <w:r w:rsidR="001D3AB9" w:rsidRPr="005C5611">
        <w:rPr>
          <w:rFonts w:ascii="Avenir Next LT Pro" w:hAnsi="Avenir Next LT Pro"/>
        </w:rPr>
        <w:t>cómo</w:t>
      </w:r>
      <w:r w:rsidRPr="00594D86">
        <w:rPr>
          <w:rFonts w:ascii="Avenir Next LT Pro" w:hAnsi="Avenir Next LT Pro"/>
        </w:rPr>
        <w:t xml:space="preserve"> serán clasificado</w:t>
      </w:r>
      <w:r w:rsidR="00C60A5D" w:rsidRPr="00594D86">
        <w:rPr>
          <w:rFonts w:ascii="Avenir Next LT Pro" w:hAnsi="Avenir Next LT Pro"/>
        </w:rPr>
        <w:t>s</w:t>
      </w:r>
      <w:r w:rsidR="005C5611" w:rsidRPr="005C5611">
        <w:rPr>
          <w:rFonts w:ascii="Avenir Next LT Pro" w:hAnsi="Avenir Next LT Pro"/>
        </w:rPr>
        <w:t xml:space="preserve"> dentro del lago de datos</w:t>
      </w:r>
      <w:r w:rsidRPr="00594D86">
        <w:rPr>
          <w:rFonts w:ascii="Avenir Next LT Pro" w:hAnsi="Avenir Next LT Pro"/>
        </w:rPr>
        <w:t>.</w:t>
      </w:r>
    </w:p>
    <w:p w14:paraId="354EFE2F" w14:textId="77777777" w:rsidR="00192FCE" w:rsidRPr="00594D86" w:rsidRDefault="00192FCE" w:rsidP="00952CA1">
      <w:pPr>
        <w:spacing w:line="276" w:lineRule="auto"/>
        <w:jc w:val="both"/>
        <w:rPr>
          <w:rFonts w:ascii="Avenir Next LT Pro" w:hAnsi="Avenir Next LT Pro"/>
        </w:rPr>
      </w:pPr>
    </w:p>
    <w:p w14:paraId="72F227E5" w14:textId="0600F90F" w:rsidR="005C5611" w:rsidRPr="005C5611" w:rsidRDefault="005C5611" w:rsidP="005C5611">
      <w:pPr>
        <w:pStyle w:val="Prrafodelista"/>
        <w:numPr>
          <w:ilvl w:val="0"/>
          <w:numId w:val="6"/>
        </w:numPr>
        <w:spacing w:line="276" w:lineRule="auto"/>
        <w:rPr>
          <w:rFonts w:ascii="Avenir Next LT Pro" w:hAnsi="Avenir Next LT Pro"/>
        </w:rPr>
      </w:pPr>
      <w:r w:rsidRPr="005C5611">
        <w:rPr>
          <w:rFonts w:ascii="Avenir Next LT Pro" w:hAnsi="Avenir Next LT Pro"/>
        </w:rPr>
        <w:t>Diseño de la arquitectura de la totalidad del sistema, especificando el proceso seguido para la explotación de la información y primando el uso de métodos estándar como API REST o similares. Para ello, el adjudicatario tendrá en sus haberes la adquisición de las licencias pertinentes para la integración con cada uno de los portales propuestos.</w:t>
      </w:r>
    </w:p>
    <w:p w14:paraId="4EF17D11" w14:textId="77777777" w:rsidR="005C5611" w:rsidRPr="005C5611" w:rsidRDefault="005C5611" w:rsidP="005C5611">
      <w:pPr>
        <w:spacing w:line="276" w:lineRule="auto"/>
        <w:jc w:val="both"/>
        <w:rPr>
          <w:rFonts w:ascii="Avenir Next LT Pro" w:hAnsi="Avenir Next LT Pro"/>
        </w:rPr>
      </w:pPr>
    </w:p>
    <w:p w14:paraId="431A8231" w14:textId="0D14B556" w:rsidR="00C60A5D" w:rsidRPr="00594D86" w:rsidRDefault="005C5611" w:rsidP="00952CA1">
      <w:pPr>
        <w:pStyle w:val="Prrafodelista"/>
        <w:numPr>
          <w:ilvl w:val="0"/>
          <w:numId w:val="6"/>
        </w:numPr>
        <w:spacing w:line="276" w:lineRule="auto"/>
        <w:rPr>
          <w:rFonts w:ascii="Avenir Next LT Pro" w:hAnsi="Avenir Next LT Pro"/>
        </w:rPr>
      </w:pPr>
      <w:r w:rsidRPr="005C5611">
        <w:rPr>
          <w:rFonts w:ascii="Avenir Next LT Pro" w:hAnsi="Avenir Next LT Pro"/>
        </w:rPr>
        <w:t>Generación de una base de datos de licitaciones, que, de forma automática, se nutra de la información publicada en partir de los portales propuestos</w:t>
      </w:r>
      <w:r w:rsidR="00C60A5D" w:rsidRPr="00594D86">
        <w:rPr>
          <w:rFonts w:ascii="Avenir Next LT Pro" w:hAnsi="Avenir Next LT Pro"/>
        </w:rPr>
        <w:t>.</w:t>
      </w:r>
    </w:p>
    <w:p w14:paraId="6B016365" w14:textId="77777777" w:rsidR="00192FCE" w:rsidRPr="00594D86" w:rsidRDefault="00192FCE" w:rsidP="00952CA1">
      <w:pPr>
        <w:spacing w:line="276" w:lineRule="auto"/>
        <w:jc w:val="both"/>
        <w:rPr>
          <w:rFonts w:ascii="Avenir Next LT Pro" w:hAnsi="Avenir Next LT Pro"/>
        </w:rPr>
      </w:pPr>
    </w:p>
    <w:p w14:paraId="5C2FA0FF" w14:textId="77777777" w:rsidR="005C5611" w:rsidRPr="005C5611" w:rsidRDefault="00192FCE" w:rsidP="005C5611">
      <w:pPr>
        <w:pStyle w:val="Prrafodelista"/>
        <w:numPr>
          <w:ilvl w:val="0"/>
          <w:numId w:val="6"/>
        </w:numPr>
        <w:spacing w:line="276" w:lineRule="auto"/>
        <w:rPr>
          <w:rFonts w:ascii="Avenir Next LT Pro" w:hAnsi="Avenir Next LT Pro"/>
        </w:rPr>
      </w:pPr>
      <w:r w:rsidRPr="00594D86">
        <w:rPr>
          <w:rFonts w:ascii="Avenir Next LT Pro" w:hAnsi="Avenir Next LT Pro"/>
        </w:rPr>
        <w:t xml:space="preserve">Diseño y desarrollo de </w:t>
      </w:r>
      <w:r w:rsidR="005C5611" w:rsidRPr="005C5611">
        <w:rPr>
          <w:rFonts w:ascii="Avenir Next LT Pro" w:hAnsi="Avenir Next LT Pro"/>
        </w:rPr>
        <w:t xml:space="preserve">un portal web que permita visualizar de forma simple todos los contratos públicos, establecer búsquedas de acuerdo a todos los criterios presentes en los portales de licitación objeto del estudio </w:t>
      </w:r>
      <w:r w:rsidR="00302322" w:rsidRPr="005C5611">
        <w:rPr>
          <w:rFonts w:ascii="Avenir Next LT Pro" w:hAnsi="Avenir Next LT Pro"/>
        </w:rPr>
        <w:t>inicial, presentar</w:t>
      </w:r>
      <w:r w:rsidR="005C5611" w:rsidRPr="005C5611">
        <w:rPr>
          <w:rFonts w:ascii="Avenir Next LT Pro" w:hAnsi="Avenir Next LT Pro"/>
        </w:rPr>
        <w:t xml:space="preserve"> estadísticas y KPIs que faciliten la explotación de resultados y, finalmente, exportar los resultados en archivos descargables bajo formatos estándar.</w:t>
      </w:r>
    </w:p>
    <w:p w14:paraId="2A404C20" w14:textId="77777777" w:rsidR="005C5611" w:rsidRPr="005C5611" w:rsidRDefault="005C5611" w:rsidP="005C5611">
      <w:pPr>
        <w:spacing w:line="276" w:lineRule="auto"/>
        <w:jc w:val="both"/>
        <w:rPr>
          <w:rFonts w:ascii="Avenir Next LT Pro" w:hAnsi="Avenir Next LT Pro"/>
        </w:rPr>
      </w:pPr>
    </w:p>
    <w:p w14:paraId="7FB53A44" w14:textId="77777777" w:rsidR="005C5611" w:rsidRPr="005C5611" w:rsidRDefault="00302322" w:rsidP="005C5611">
      <w:pPr>
        <w:pStyle w:val="Prrafodelista"/>
        <w:numPr>
          <w:ilvl w:val="0"/>
          <w:numId w:val="6"/>
        </w:numPr>
        <w:spacing w:line="276" w:lineRule="auto"/>
        <w:rPr>
          <w:rFonts w:ascii="Avenir Next LT Pro" w:hAnsi="Avenir Next LT Pro"/>
        </w:rPr>
      </w:pPr>
      <w:r>
        <w:rPr>
          <w:rFonts w:ascii="Avenir Next LT Pro" w:hAnsi="Avenir Next LT Pro"/>
        </w:rPr>
        <w:t>Elaboración de la siguiente d</w:t>
      </w:r>
      <w:r w:rsidR="005C5611" w:rsidRPr="005C5611">
        <w:rPr>
          <w:rFonts w:ascii="Avenir Next LT Pro" w:hAnsi="Avenir Next LT Pro"/>
        </w:rPr>
        <w:t>ocumentación:</w:t>
      </w:r>
    </w:p>
    <w:p w14:paraId="66895051" w14:textId="77777777" w:rsidR="005C5611" w:rsidRPr="005C5611" w:rsidRDefault="005C5611" w:rsidP="005C5611">
      <w:pPr>
        <w:pStyle w:val="Prrafodelista"/>
        <w:numPr>
          <w:ilvl w:val="1"/>
          <w:numId w:val="6"/>
        </w:numPr>
        <w:spacing w:line="276" w:lineRule="auto"/>
        <w:rPr>
          <w:rFonts w:ascii="Avenir Next LT Pro" w:hAnsi="Avenir Next LT Pro"/>
        </w:rPr>
      </w:pPr>
      <w:r w:rsidRPr="005C5611">
        <w:rPr>
          <w:rFonts w:ascii="Avenir Next LT Pro" w:hAnsi="Avenir Next LT Pro"/>
        </w:rPr>
        <w:t>Código fuente de la aplicación.</w:t>
      </w:r>
    </w:p>
    <w:p w14:paraId="3CDB18F4" w14:textId="77777777" w:rsidR="005C5611" w:rsidRPr="005C5611" w:rsidRDefault="005C5611" w:rsidP="005C5611">
      <w:pPr>
        <w:pStyle w:val="Prrafodelista"/>
        <w:numPr>
          <w:ilvl w:val="1"/>
          <w:numId w:val="6"/>
        </w:numPr>
        <w:spacing w:line="276" w:lineRule="auto"/>
        <w:rPr>
          <w:rFonts w:ascii="Avenir Next LT Pro" w:hAnsi="Avenir Next LT Pro"/>
        </w:rPr>
      </w:pPr>
      <w:r w:rsidRPr="005C5611">
        <w:rPr>
          <w:rFonts w:ascii="Avenir Next LT Pro" w:hAnsi="Avenir Next LT Pro"/>
        </w:rPr>
        <w:t>Arquitectura de la aplicación.</w:t>
      </w:r>
    </w:p>
    <w:p w14:paraId="3C592733" w14:textId="77777777" w:rsidR="005C5611" w:rsidRPr="005C5611" w:rsidRDefault="005C5611" w:rsidP="005C5611">
      <w:pPr>
        <w:pStyle w:val="Prrafodelista"/>
        <w:numPr>
          <w:ilvl w:val="1"/>
          <w:numId w:val="6"/>
        </w:numPr>
        <w:spacing w:line="276" w:lineRule="auto"/>
        <w:rPr>
          <w:rFonts w:ascii="Avenir Next LT Pro" w:hAnsi="Avenir Next LT Pro"/>
        </w:rPr>
      </w:pPr>
      <w:r w:rsidRPr="005C5611">
        <w:rPr>
          <w:rFonts w:ascii="Avenir Next LT Pro" w:hAnsi="Avenir Next LT Pro"/>
        </w:rPr>
        <w:t>Manual de instalación e integración, con las tareas a llevar a cabo para el mantenimiento en la operativa diaria.</w:t>
      </w:r>
    </w:p>
    <w:p w14:paraId="4341B235" w14:textId="77777777" w:rsidR="005C5611" w:rsidRPr="005C5611" w:rsidRDefault="005C5611" w:rsidP="005C5611">
      <w:pPr>
        <w:pStyle w:val="Prrafodelista"/>
        <w:numPr>
          <w:ilvl w:val="1"/>
          <w:numId w:val="6"/>
        </w:numPr>
        <w:spacing w:line="276" w:lineRule="auto"/>
        <w:rPr>
          <w:rFonts w:ascii="Avenir Next LT Pro" w:hAnsi="Avenir Next LT Pro"/>
        </w:rPr>
      </w:pPr>
      <w:r w:rsidRPr="005C5611">
        <w:rPr>
          <w:rFonts w:ascii="Avenir Next LT Pro" w:hAnsi="Avenir Next LT Pro"/>
        </w:rPr>
        <w:t>Manuales de usuario, donde se incluya toda la información necesaria sobre los diversos casos de uso de la aplicación y cómo operar desde el punto de vista del usuario.</w:t>
      </w:r>
    </w:p>
    <w:p w14:paraId="4A5E7D8F" w14:textId="49ADCCF2" w:rsidR="00360DA6" w:rsidRDefault="005C5611" w:rsidP="005C5611">
      <w:pPr>
        <w:pStyle w:val="Prrafodelista"/>
        <w:numPr>
          <w:ilvl w:val="1"/>
          <w:numId w:val="6"/>
        </w:numPr>
        <w:spacing w:line="276" w:lineRule="auto"/>
        <w:rPr>
          <w:rFonts w:ascii="Avenir Next LT Pro" w:hAnsi="Avenir Next LT Pro"/>
        </w:rPr>
      </w:pPr>
      <w:r w:rsidRPr="005C5611">
        <w:rPr>
          <w:rFonts w:ascii="Avenir Next LT Pro" w:hAnsi="Avenir Next LT Pro"/>
        </w:rPr>
        <w:t>Costes mensuales del alojamiento cloud.</w:t>
      </w:r>
    </w:p>
    <w:p w14:paraId="2B9C3CD4" w14:textId="6D2CFD55" w:rsidR="00ED3D35" w:rsidRPr="00ED3D35" w:rsidRDefault="00ED3D35" w:rsidP="00ED3D35">
      <w:pPr>
        <w:spacing w:line="276" w:lineRule="auto"/>
        <w:ind w:left="1080"/>
        <w:rPr>
          <w:rFonts w:ascii="Avenir Next LT Pro" w:hAnsi="Avenir Next LT Pro"/>
        </w:rPr>
      </w:pPr>
    </w:p>
    <w:p w14:paraId="1C06582E" w14:textId="77777777" w:rsidR="00A61DC3" w:rsidRPr="00DA4BA1" w:rsidRDefault="00A61DC3" w:rsidP="00A61DC3">
      <w:pPr>
        <w:pStyle w:val="Textoindependiente"/>
        <w:spacing w:before="158" w:line="276" w:lineRule="auto"/>
        <w:ind w:right="218"/>
        <w:rPr>
          <w:rFonts w:ascii="Avenir Next LT Pro" w:hAnsi="Avenir Next LT Pro"/>
        </w:rPr>
      </w:pPr>
      <w:r>
        <w:rPr>
          <w:noProof/>
          <w:sz w:val="20"/>
          <w:lang w:eastAsia="es-ES"/>
        </w:rPr>
        <mc:AlternateContent>
          <mc:Choice Requires="wps">
            <w:drawing>
              <wp:inline distT="0" distB="0" distL="0" distR="0" wp14:anchorId="6668BDDA" wp14:editId="5B483680">
                <wp:extent cx="5544185" cy="215265"/>
                <wp:effectExtent l="0" t="0" r="18415" b="13335"/>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F15256" w14:textId="554E346F" w:rsidR="00A61DC3" w:rsidRPr="00DA4BA1" w:rsidRDefault="00A61DC3" w:rsidP="00A61DC3">
                            <w:pPr>
                              <w:spacing w:before="19"/>
                              <w:ind w:left="108"/>
                              <w:rPr>
                                <w:rFonts w:ascii="Avenir Next LT Pro" w:hAnsi="Avenir Next LT Pro"/>
                                <w:b/>
                                <w:bCs/>
                              </w:rPr>
                            </w:pPr>
                            <w:r>
                              <w:rPr>
                                <w:rFonts w:ascii="Avenir Next LT Pro" w:hAnsi="Avenir Next LT Pro"/>
                                <w:b/>
                                <w:bCs/>
                              </w:rPr>
                              <w:t>4</w:t>
                            </w:r>
                            <w:r w:rsidRPr="00DA4BA1">
                              <w:rPr>
                                <w:rFonts w:ascii="Avenir Next LT Pro" w:hAnsi="Avenir Next LT Pro"/>
                                <w:b/>
                                <w:bCs/>
                              </w:rPr>
                              <w:t>.-</w:t>
                            </w:r>
                            <w:r>
                              <w:rPr>
                                <w:rFonts w:ascii="Avenir Next LT Pro" w:hAnsi="Avenir Next LT Pro"/>
                                <w:b/>
                                <w:bCs/>
                              </w:rPr>
                              <w:t>Documentación técnica a presentar</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68BDDA" id="Text Box 8" o:spid="_x0000_s1029"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" filled="f" strokeweight=".48pt">
                <v:textbox inset="0,0,0,0">
                  <w:txbxContent>
                    <w:p w14:paraId="01F15256" w14:textId="554E346F" w:rsidR="00A61DC3" w:rsidRPr="00DA4BA1" w:rsidRDefault="00A61DC3" w:rsidP="00A61DC3">
                      <w:pPr>
                        <w:spacing w:before="19"/>
                        <w:ind w:left="108"/>
                        <w:rPr>
                          <w:rFonts w:ascii="Avenir Next LT Pro" w:hAnsi="Avenir Next LT Pro"/>
                          <w:b/>
                          <w:bCs/>
                        </w:rPr>
                      </w:pPr>
                      <w:r>
                        <w:rPr>
                          <w:rFonts w:ascii="Avenir Next LT Pro" w:hAnsi="Avenir Next LT Pro"/>
                          <w:b/>
                          <w:bCs/>
                        </w:rPr>
                        <w:t>4</w:t>
                      </w:r>
                      <w:r w:rsidRPr="00DA4BA1">
                        <w:rPr>
                          <w:rFonts w:ascii="Avenir Next LT Pro" w:hAnsi="Avenir Next LT Pro"/>
                          <w:b/>
                          <w:bCs/>
                        </w:rPr>
                        <w:t>.-</w:t>
                      </w:r>
                      <w:r>
                        <w:rPr>
                          <w:rFonts w:ascii="Avenir Next LT Pro" w:hAnsi="Avenir Next LT Pro"/>
                          <w:b/>
                          <w:bCs/>
                        </w:rPr>
                        <w:t>Documentación técnica a presentar</w:t>
                      </w:r>
                    </w:p>
                  </w:txbxContent>
                </v:textbox>
                <w10:anchorlock/>
              </v:shape>
            </w:pict>
          </mc:Fallback>
        </mc:AlternateContent>
      </w:r>
    </w:p>
    <w:p w14:paraId="3A718CF7" w14:textId="77777777" w:rsidR="00A61DC3" w:rsidRPr="00952CA1" w:rsidRDefault="00A61DC3" w:rsidP="00A61DC3">
      <w:pPr>
        <w:spacing w:line="276" w:lineRule="auto"/>
        <w:jc w:val="both"/>
        <w:rPr>
          <w:rFonts w:ascii="Avenir Next LT Pro" w:hAnsi="Avenir Next LT Pro"/>
        </w:rPr>
      </w:pPr>
    </w:p>
    <w:p w14:paraId="3139B8AC" w14:textId="108804F8" w:rsidR="00A61DC3" w:rsidRPr="00696E47" w:rsidRDefault="00A61DC3" w:rsidP="006E7EAF">
      <w:pPr>
        <w:spacing w:line="276" w:lineRule="auto"/>
        <w:ind w:left="142"/>
        <w:jc w:val="both"/>
        <w:rPr>
          <w:rFonts w:ascii="Avenir Next LT Pro" w:hAnsi="Avenir Next LT Pro"/>
        </w:rPr>
      </w:pPr>
      <w:r w:rsidRPr="00C91744">
        <w:rPr>
          <w:rFonts w:ascii="Avenir Next LT Pro" w:hAnsi="Avenir Next LT Pro"/>
        </w:rPr>
        <w:t xml:space="preserve">Los </w:t>
      </w:r>
      <w:r w:rsidRPr="00340863">
        <w:rPr>
          <w:rFonts w:ascii="Avenir Next LT Pro" w:hAnsi="Avenir Next LT Pro"/>
        </w:rPr>
        <w:t xml:space="preserve">licitadores tendrán que presentar una propuesta técnica que contenga los siguientes </w:t>
      </w:r>
      <w:r>
        <w:rPr>
          <w:rFonts w:ascii="Avenir Next LT Pro" w:hAnsi="Avenir Next LT Pro"/>
        </w:rPr>
        <w:t>elementos</w:t>
      </w:r>
      <w:r w:rsidRPr="00696E47">
        <w:rPr>
          <w:rFonts w:ascii="Avenir Next LT Pro" w:hAnsi="Avenir Next LT Pro"/>
        </w:rPr>
        <w:t>:</w:t>
      </w:r>
    </w:p>
    <w:p w14:paraId="0E6E6944" w14:textId="77777777" w:rsidR="00A61DC3" w:rsidRPr="00696E47" w:rsidRDefault="00A61DC3" w:rsidP="00A61DC3">
      <w:pPr>
        <w:spacing w:line="276" w:lineRule="auto"/>
        <w:jc w:val="both"/>
        <w:rPr>
          <w:rFonts w:ascii="Avenir Next LT Pro" w:hAnsi="Avenir Next LT Pro"/>
        </w:rPr>
      </w:pPr>
    </w:p>
    <w:p w14:paraId="56F8DECB" w14:textId="01E92072" w:rsidR="000741C0" w:rsidRDefault="007F3ED9" w:rsidP="007F3ED9">
      <w:pPr>
        <w:numPr>
          <w:ilvl w:val="0"/>
          <w:numId w:val="8"/>
        </w:numPr>
        <w:spacing w:line="276" w:lineRule="auto"/>
        <w:jc w:val="both"/>
        <w:rPr>
          <w:rFonts w:ascii="Avenir Next LT Pro" w:hAnsi="Avenir Next LT Pro"/>
        </w:rPr>
      </w:pPr>
      <w:r>
        <w:rPr>
          <w:rFonts w:ascii="Avenir Next LT Pro" w:hAnsi="Avenir Next LT Pro"/>
        </w:rPr>
        <w:t xml:space="preserve">Fuentes de Información y entregables: </w:t>
      </w:r>
      <w:r w:rsidR="000741C0" w:rsidRPr="000741C0">
        <w:rPr>
          <w:rFonts w:ascii="Avenir Next LT Pro" w:hAnsi="Avenir Next LT Pro"/>
        </w:rPr>
        <w:t xml:space="preserve">Fuentes de información que se van a utilizar para la recopilación de las licitaciones con fines sociales y detalle de los entregables y su descripción. </w:t>
      </w:r>
    </w:p>
    <w:p w14:paraId="678E593A" w14:textId="77777777" w:rsidR="007F3ED9" w:rsidRPr="000741C0" w:rsidRDefault="007F3ED9" w:rsidP="007F3ED9">
      <w:pPr>
        <w:spacing w:line="276" w:lineRule="auto"/>
        <w:jc w:val="both"/>
        <w:rPr>
          <w:rFonts w:ascii="Avenir Next LT Pro" w:hAnsi="Avenir Next LT Pro"/>
        </w:rPr>
      </w:pPr>
    </w:p>
    <w:p w14:paraId="2487F314" w14:textId="5B01FF88" w:rsidR="000741C0" w:rsidRDefault="000741C0" w:rsidP="007F3ED9">
      <w:pPr>
        <w:numPr>
          <w:ilvl w:val="0"/>
          <w:numId w:val="8"/>
        </w:numPr>
        <w:spacing w:line="276" w:lineRule="auto"/>
        <w:jc w:val="both"/>
        <w:rPr>
          <w:rFonts w:ascii="Avenir Next LT Pro" w:hAnsi="Avenir Next LT Pro"/>
        </w:rPr>
      </w:pPr>
      <w:r w:rsidRPr="000741C0">
        <w:rPr>
          <w:rFonts w:ascii="Avenir Next LT Pro" w:hAnsi="Avenir Next LT Pro"/>
        </w:rPr>
        <w:t xml:space="preserve">Descripción de la tecnología aplicada: Propuesta de tecnologías digitales en las que </w:t>
      </w:r>
      <w:r w:rsidRPr="000741C0">
        <w:rPr>
          <w:rFonts w:ascii="Avenir Next LT Pro" w:hAnsi="Avenir Next LT Pro"/>
        </w:rPr>
        <w:lastRenderedPageBreak/>
        <w:t xml:space="preserve">se va a desarrollar el proyecto, especificando los objetivos generales y específicos y las funcionalidades que comprenderá. </w:t>
      </w:r>
    </w:p>
    <w:p w14:paraId="76B4DFBE" w14:textId="77777777" w:rsidR="007F3ED9" w:rsidRPr="000741C0" w:rsidRDefault="007F3ED9" w:rsidP="007F3ED9">
      <w:pPr>
        <w:spacing w:line="276" w:lineRule="auto"/>
        <w:jc w:val="both"/>
        <w:rPr>
          <w:rFonts w:ascii="Avenir Next LT Pro" w:hAnsi="Avenir Next LT Pro"/>
        </w:rPr>
      </w:pPr>
    </w:p>
    <w:p w14:paraId="0E851E3C" w14:textId="13F865FA" w:rsidR="000741C0" w:rsidRDefault="000741C0" w:rsidP="007F3ED9">
      <w:pPr>
        <w:numPr>
          <w:ilvl w:val="0"/>
          <w:numId w:val="8"/>
        </w:numPr>
        <w:spacing w:line="276" w:lineRule="auto"/>
        <w:jc w:val="both"/>
        <w:rPr>
          <w:rFonts w:ascii="Avenir Next LT Pro" w:hAnsi="Avenir Next LT Pro"/>
        </w:rPr>
      </w:pPr>
      <w:r w:rsidRPr="000741C0">
        <w:rPr>
          <w:rFonts w:ascii="Avenir Next LT Pro" w:hAnsi="Avenir Next LT Pro"/>
        </w:rPr>
        <w:t xml:space="preserve">Arquitectura propuesta: Diseño a alto nivel de la Arquitectura de la aplicación. </w:t>
      </w:r>
    </w:p>
    <w:p w14:paraId="3B6CD54D" w14:textId="77777777" w:rsidR="007F3ED9" w:rsidRPr="000741C0" w:rsidRDefault="007F3ED9" w:rsidP="007F3ED9">
      <w:pPr>
        <w:spacing w:line="276" w:lineRule="auto"/>
        <w:jc w:val="both"/>
        <w:rPr>
          <w:rFonts w:ascii="Avenir Next LT Pro" w:hAnsi="Avenir Next LT Pro"/>
        </w:rPr>
      </w:pPr>
    </w:p>
    <w:p w14:paraId="526BD3DD" w14:textId="4EB73395" w:rsidR="007F3ED9" w:rsidRPr="00ED3D35" w:rsidRDefault="000741C0" w:rsidP="00ED3D35">
      <w:pPr>
        <w:numPr>
          <w:ilvl w:val="0"/>
          <w:numId w:val="8"/>
        </w:numPr>
        <w:spacing w:line="276" w:lineRule="auto"/>
        <w:jc w:val="both"/>
        <w:rPr>
          <w:rFonts w:ascii="Avenir Next LT Pro" w:hAnsi="Avenir Next LT Pro"/>
        </w:rPr>
      </w:pPr>
      <w:r w:rsidRPr="000741C0">
        <w:rPr>
          <w:rFonts w:ascii="Avenir Next LT Pro" w:hAnsi="Avenir Next LT Pro"/>
        </w:rPr>
        <w:t xml:space="preserve">Alojamiento: Detalles técnicos del hospedador cloud seleccionado, incluyendo los motivos y las medidas de seguridad para garantizar la confidencialidad de la información de los usuarios del sistema. </w:t>
      </w:r>
    </w:p>
    <w:p w14:paraId="7FE6C04A" w14:textId="77777777" w:rsidR="007F3ED9" w:rsidRPr="007F3ED9" w:rsidRDefault="007F3ED9" w:rsidP="007F3ED9">
      <w:pPr>
        <w:spacing w:line="276" w:lineRule="auto"/>
        <w:jc w:val="both"/>
        <w:rPr>
          <w:rFonts w:ascii="Avenir Next LT Pro" w:hAnsi="Avenir Next LT Pro"/>
        </w:rPr>
      </w:pPr>
    </w:p>
    <w:p w14:paraId="2552E3AC" w14:textId="0F4585DB" w:rsidR="00A61DC3" w:rsidRPr="00B13384" w:rsidRDefault="00B13384" w:rsidP="00B13384">
      <w:pPr>
        <w:numPr>
          <w:ilvl w:val="0"/>
          <w:numId w:val="8"/>
        </w:numPr>
        <w:spacing w:line="276" w:lineRule="auto"/>
        <w:jc w:val="both"/>
        <w:rPr>
          <w:rFonts w:ascii="Avenir Next LT Pro" w:hAnsi="Avenir Next LT Pro"/>
        </w:rPr>
      </w:pPr>
      <w:r>
        <w:rPr>
          <w:rFonts w:ascii="Avenir Next LT Pro" w:hAnsi="Avenir Next LT Pro"/>
        </w:rPr>
        <w:t xml:space="preserve">Plan de trabajo: </w:t>
      </w:r>
      <w:r w:rsidRPr="00B13384">
        <w:rPr>
          <w:rFonts w:ascii="Avenir Next LT Pro" w:hAnsi="Avenir Next LT Pro"/>
        </w:rPr>
        <w:t>Cronograma con la distribución de actividades y recursos, describiendo las tareas y los hitos o resultados que las culminan, así como los sistemas de control y seguimiento que se utilizarán para la correcta ejecución del contrato con el correspondiente plan de contingencia.</w:t>
      </w:r>
    </w:p>
    <w:p w14:paraId="7CF483D1" w14:textId="77777777" w:rsidR="00C80592" w:rsidRDefault="00C80592" w:rsidP="00C80592">
      <w:pPr>
        <w:pStyle w:val="Prrafodelista"/>
        <w:rPr>
          <w:rFonts w:ascii="Avenir Next LT Pro" w:hAnsi="Avenir Next LT Pro"/>
        </w:rPr>
      </w:pPr>
    </w:p>
    <w:p w14:paraId="5BAE4016" w14:textId="26A39B81" w:rsidR="00C80592" w:rsidRPr="00C80592" w:rsidRDefault="00C80592" w:rsidP="00C80592">
      <w:pPr>
        <w:pStyle w:val="Prrafodelista"/>
        <w:numPr>
          <w:ilvl w:val="0"/>
          <w:numId w:val="8"/>
        </w:numPr>
        <w:rPr>
          <w:rFonts w:ascii="Avenir Next LT Pro" w:hAnsi="Avenir Next LT Pro"/>
        </w:rPr>
      </w:pPr>
      <w:r w:rsidRPr="00C80592">
        <w:rPr>
          <w:rFonts w:ascii="Avenir Next LT Pro" w:hAnsi="Avenir Next LT Pro"/>
        </w:rPr>
        <w:t>Sugerencias, soluciones técnicas y mejoras que puedan contribuir a la mejor realización del objeto del contrato.</w:t>
      </w:r>
    </w:p>
    <w:p w14:paraId="29DC2141" w14:textId="77777777" w:rsidR="00C80592" w:rsidRDefault="00C80592" w:rsidP="00C80592">
      <w:pPr>
        <w:spacing w:line="276" w:lineRule="auto"/>
        <w:jc w:val="both"/>
        <w:rPr>
          <w:rFonts w:ascii="Avenir Next LT Pro" w:hAnsi="Avenir Next LT Pro"/>
        </w:rPr>
      </w:pPr>
    </w:p>
    <w:p w14:paraId="50C9BD1C" w14:textId="4B2A87E7" w:rsidR="00A61DC3" w:rsidRPr="00435C53" w:rsidRDefault="00C80592" w:rsidP="00A61DC3">
      <w:pPr>
        <w:numPr>
          <w:ilvl w:val="0"/>
          <w:numId w:val="8"/>
        </w:numPr>
        <w:spacing w:line="276" w:lineRule="auto"/>
        <w:jc w:val="both"/>
        <w:rPr>
          <w:rFonts w:ascii="Avenir Next LT Pro" w:hAnsi="Avenir Next LT Pro"/>
        </w:rPr>
      </w:pPr>
      <w:r>
        <w:rPr>
          <w:rFonts w:ascii="Avenir Next LT Pro" w:hAnsi="Avenir Next LT Pro"/>
        </w:rPr>
        <w:t>C</w:t>
      </w:r>
      <w:r w:rsidR="00A61DC3" w:rsidRPr="00435C53">
        <w:rPr>
          <w:rFonts w:ascii="Avenir Next LT Pro" w:hAnsi="Avenir Next LT Pro"/>
        </w:rPr>
        <w:t>ertificaciones Profesionales: aval técnico de las tecnologías digitales relacionadas con el ámbito del proyecto, que acredite la experiencia y conocimiento del personal involucrado.</w:t>
      </w:r>
    </w:p>
    <w:p w14:paraId="1857626E" w14:textId="77777777" w:rsidR="00A61DC3" w:rsidRPr="00A61DC3" w:rsidRDefault="00A61DC3" w:rsidP="00A61DC3">
      <w:pPr>
        <w:spacing w:line="276" w:lineRule="auto"/>
        <w:rPr>
          <w:rFonts w:ascii="Avenir Next LT Pro" w:hAnsi="Avenir Next LT Pro"/>
        </w:rPr>
      </w:pPr>
    </w:p>
    <w:p w14:paraId="786DF25C" w14:textId="6A190BF8" w:rsidR="00360DA6" w:rsidRDefault="00C84127">
      <w:pPr>
        <w:pStyle w:val="Textoindependiente"/>
        <w:spacing w:before="2"/>
        <w:ind w:left="0"/>
        <w:jc w:val="left"/>
        <w:rPr>
          <w:sz w:val="14"/>
        </w:rPr>
      </w:pPr>
      <w:r>
        <w:rPr>
          <w:noProof/>
          <w:lang w:eastAsia="es-ES"/>
        </w:rPr>
        <mc:AlternateContent>
          <mc:Choice Requires="wps">
            <w:drawing>
              <wp:anchor distT="0" distB="0" distL="0" distR="0" simplePos="0" relativeHeight="487601664" behindDoc="1" locked="0" layoutInCell="1" allowOverlap="1" wp14:anchorId="661732EE" wp14:editId="6B334972">
                <wp:simplePos x="0" y="0"/>
                <wp:positionH relativeFrom="margin">
                  <wp:align>right</wp:align>
                </wp:positionH>
                <wp:positionV relativeFrom="paragraph">
                  <wp:posOffset>132080</wp:posOffset>
                </wp:positionV>
                <wp:extent cx="5659120" cy="464820"/>
                <wp:effectExtent l="0" t="0" r="17780" b="11430"/>
                <wp:wrapTopAndBottom/>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4648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84A4AC" w14:textId="280096C0" w:rsidR="00360DA6" w:rsidRPr="005C5611" w:rsidRDefault="00A61DC3" w:rsidP="005C5611">
                            <w:pPr>
                              <w:spacing w:line="276" w:lineRule="auto"/>
                              <w:jc w:val="both"/>
                              <w:rPr>
                                <w:rFonts w:ascii="Avenir Next LT Pro" w:hAnsi="Avenir Next LT Pro"/>
                                <w:b/>
                                <w:bCs/>
                              </w:rPr>
                            </w:pPr>
                            <w:r>
                              <w:rPr>
                                <w:rFonts w:ascii="Avenir Next LT Pro" w:hAnsi="Avenir Next LT Pro"/>
                                <w:b/>
                                <w:bCs/>
                              </w:rPr>
                              <w:t>5</w:t>
                            </w:r>
                            <w:r w:rsidR="00EF189C" w:rsidRPr="005C5611">
                              <w:rPr>
                                <w:rFonts w:ascii="Avenir Next LT Pro" w:hAnsi="Avenir Next LT Pro"/>
                                <w:b/>
                                <w:bCs/>
                              </w:rPr>
                              <w:t xml:space="preserve">.- </w:t>
                            </w:r>
                            <w:r w:rsidRPr="00A61DC3">
                              <w:rPr>
                                <w:rFonts w:ascii="Avenir Next LT Pro" w:hAnsi="Avenir Next LT Pro"/>
                                <w:b/>
                                <w:bCs/>
                              </w:rPr>
                              <w:t>Características y requisitos de la solvencia técnico – profesional para la prestación del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732EE" id="_x0000_t202" coordsize="21600,21600" o:spt="202" path="m,l,21600r21600,l21600,xe">
                <v:stroke joinstyle="miter"/>
                <v:path gradientshapeok="t" o:connecttype="rect"/>
              </v:shapetype>
              <v:shape id="Text Box 4" o:spid="_x0000_s1030" type="#_x0000_t202" style="position:absolute;margin-left:394.4pt;margin-top:10.4pt;width:445.6pt;height:36.6pt;z-index:-157148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" filled="f" strokeweight=".48pt">
                <v:textbox inset="0,0,0,0">
                  <w:txbxContent>
                    <w:p w14:paraId="0784A4AC" w14:textId="280096C0" w:rsidR="00360DA6" w:rsidRPr="005C5611" w:rsidRDefault="00A61DC3" w:rsidP="005C5611">
                      <w:pPr>
                        <w:spacing w:line="276" w:lineRule="auto"/>
                        <w:jc w:val="both"/>
                        <w:rPr>
                          <w:rFonts w:ascii="Avenir Next LT Pro" w:hAnsi="Avenir Next LT Pro"/>
                          <w:b/>
                          <w:bCs/>
                        </w:rPr>
                      </w:pPr>
                      <w:r>
                        <w:rPr>
                          <w:rFonts w:ascii="Avenir Next LT Pro" w:hAnsi="Avenir Next LT Pro"/>
                          <w:b/>
                          <w:bCs/>
                        </w:rPr>
                        <w:t>5</w:t>
                      </w:r>
                      <w:r w:rsidR="00EF189C" w:rsidRPr="005C5611">
                        <w:rPr>
                          <w:rFonts w:ascii="Avenir Next LT Pro" w:hAnsi="Avenir Next LT Pro"/>
                          <w:b/>
                          <w:bCs/>
                        </w:rPr>
                        <w:t xml:space="preserve">.- </w:t>
                      </w:r>
                      <w:r w:rsidRPr="00A61DC3">
                        <w:rPr>
                          <w:rFonts w:ascii="Avenir Next LT Pro" w:hAnsi="Avenir Next LT Pro"/>
                          <w:b/>
                          <w:bCs/>
                        </w:rPr>
                        <w:t>Características y requisitos de la solvencia técnico – profesional para la prestación del servicio.</w:t>
                      </w:r>
                    </w:p>
                  </w:txbxContent>
                </v:textbox>
                <w10:wrap type="topAndBottom" anchorx="margin"/>
              </v:shape>
            </w:pict>
          </mc:Fallback>
        </mc:AlternateContent>
      </w:r>
    </w:p>
    <w:p w14:paraId="348DA010" w14:textId="77777777" w:rsidR="004013A0" w:rsidRDefault="004013A0" w:rsidP="005C5611">
      <w:pPr>
        <w:spacing w:line="276" w:lineRule="auto"/>
        <w:jc w:val="both"/>
        <w:rPr>
          <w:rFonts w:ascii="Avenir Next LT Pro" w:hAnsi="Avenir Next LT Pro"/>
        </w:rPr>
      </w:pPr>
    </w:p>
    <w:p w14:paraId="41845A06" w14:textId="5817EE2D" w:rsidR="00360DA6" w:rsidRPr="00696E47" w:rsidRDefault="00EF189C" w:rsidP="005C5611">
      <w:pPr>
        <w:spacing w:line="276" w:lineRule="auto"/>
        <w:jc w:val="both"/>
        <w:rPr>
          <w:rFonts w:ascii="Avenir Next LT Pro" w:hAnsi="Avenir Next LT Pro"/>
        </w:rPr>
      </w:pPr>
      <w:r w:rsidRPr="00696E47">
        <w:rPr>
          <w:rFonts w:ascii="Avenir Next LT Pro" w:hAnsi="Avenir Next LT Pro"/>
        </w:rPr>
        <w:t xml:space="preserve">La empresa adjudicataria deberá </w:t>
      </w:r>
      <w:r w:rsidR="007D2327">
        <w:rPr>
          <w:rFonts w:ascii="Avenir Next LT Pro" w:hAnsi="Avenir Next LT Pro"/>
        </w:rPr>
        <w:t>proporcionar</w:t>
      </w:r>
      <w:r w:rsidRPr="00696E47">
        <w:rPr>
          <w:rFonts w:ascii="Avenir Next LT Pro" w:hAnsi="Avenir Next LT Pro"/>
        </w:rPr>
        <w:t xml:space="preserve"> al contrato </w:t>
      </w:r>
      <w:r w:rsidR="007D2327">
        <w:rPr>
          <w:rFonts w:ascii="Avenir Next LT Pro" w:hAnsi="Avenir Next LT Pro"/>
        </w:rPr>
        <w:t xml:space="preserve">los </w:t>
      </w:r>
      <w:r w:rsidRPr="00696E47">
        <w:rPr>
          <w:rFonts w:ascii="Avenir Next LT Pro" w:hAnsi="Avenir Next LT Pro"/>
        </w:rPr>
        <w:t xml:space="preserve">medios </w:t>
      </w:r>
      <w:r w:rsidR="007D2327">
        <w:rPr>
          <w:rFonts w:ascii="Avenir Next LT Pro" w:hAnsi="Avenir Next LT Pro"/>
        </w:rPr>
        <w:t xml:space="preserve">profesionales y técnicos </w:t>
      </w:r>
      <w:r w:rsidRPr="00696E47">
        <w:rPr>
          <w:rFonts w:ascii="Avenir Next LT Pro" w:hAnsi="Avenir Next LT Pro"/>
        </w:rPr>
        <w:t>adecuados y suficientes, tanto en número como en dedicación, como garantía del desarrollo de los trabajos en tiempo y forma.</w:t>
      </w:r>
    </w:p>
    <w:p w14:paraId="1906AD9E" w14:textId="77777777" w:rsidR="00302322" w:rsidRPr="00696E47" w:rsidRDefault="00302322" w:rsidP="005C5611">
      <w:pPr>
        <w:spacing w:line="276" w:lineRule="auto"/>
        <w:jc w:val="both"/>
        <w:rPr>
          <w:rFonts w:ascii="Avenir Next LT Pro" w:hAnsi="Avenir Next LT Pro"/>
        </w:rPr>
      </w:pPr>
    </w:p>
    <w:p w14:paraId="0D7E79F7" w14:textId="77777777" w:rsidR="005C5611" w:rsidRPr="00186961" w:rsidRDefault="005C5611" w:rsidP="005C5611">
      <w:pPr>
        <w:spacing w:line="276" w:lineRule="auto"/>
        <w:jc w:val="both"/>
        <w:rPr>
          <w:rFonts w:ascii="Avenir Next LT Pro" w:hAnsi="Avenir Next LT Pro"/>
          <w:b/>
          <w:u w:val="single"/>
        </w:rPr>
      </w:pPr>
      <w:r w:rsidRPr="00186961">
        <w:rPr>
          <w:rFonts w:ascii="Avenir Next LT Pro" w:hAnsi="Avenir Next LT Pro"/>
          <w:b/>
          <w:u w:val="single"/>
        </w:rPr>
        <w:t>Solvencia Técnica de la entidad licitadora</w:t>
      </w:r>
    </w:p>
    <w:p w14:paraId="4819ADC8" w14:textId="77777777" w:rsidR="005C5611" w:rsidRPr="00696E47" w:rsidRDefault="005C5611" w:rsidP="005C5611">
      <w:pPr>
        <w:spacing w:line="276" w:lineRule="auto"/>
        <w:jc w:val="both"/>
        <w:rPr>
          <w:rFonts w:ascii="Avenir Next LT Pro" w:hAnsi="Avenir Next LT Pro"/>
        </w:rPr>
      </w:pPr>
    </w:p>
    <w:p w14:paraId="17724537" w14:textId="4D910E9D" w:rsidR="00302322" w:rsidRPr="00266867" w:rsidRDefault="00696E47" w:rsidP="005C5611">
      <w:pPr>
        <w:spacing w:line="276" w:lineRule="auto"/>
        <w:jc w:val="both"/>
        <w:rPr>
          <w:rFonts w:ascii="Avenir Next LT Pro" w:hAnsi="Avenir Next LT Pro"/>
          <w:color w:val="FF0000"/>
        </w:rPr>
      </w:pPr>
      <w:r w:rsidRPr="00696E47">
        <w:rPr>
          <w:rFonts w:ascii="Avenir Next LT Pro" w:hAnsi="Avenir Next LT Pro"/>
        </w:rPr>
        <w:t xml:space="preserve">El licitador deberá acreditar experiencia previa de la entidad </w:t>
      </w:r>
      <w:r w:rsidRPr="002A391D">
        <w:rPr>
          <w:rFonts w:ascii="Avenir Next LT Pro" w:hAnsi="Avenir Next LT Pro"/>
        </w:rPr>
        <w:t xml:space="preserve">de al menos </w:t>
      </w:r>
      <w:r w:rsidR="002A391D">
        <w:rPr>
          <w:rFonts w:ascii="Avenir Next LT Pro" w:hAnsi="Avenir Next LT Pro"/>
        </w:rPr>
        <w:t>tres (3)</w:t>
      </w:r>
      <w:r w:rsidRPr="002A391D">
        <w:rPr>
          <w:rFonts w:ascii="Avenir Next LT Pro" w:hAnsi="Avenir Next LT Pro"/>
        </w:rPr>
        <w:t xml:space="preserve"> años</w:t>
      </w:r>
      <w:r w:rsidRPr="00696E47">
        <w:rPr>
          <w:rFonts w:ascii="Avenir Next LT Pro" w:hAnsi="Avenir Next LT Pro"/>
        </w:rPr>
        <w:t xml:space="preserve"> en el desarr</w:t>
      </w:r>
      <w:r w:rsidR="007D2327">
        <w:rPr>
          <w:rFonts w:ascii="Avenir Next LT Pro" w:hAnsi="Avenir Next LT Pro"/>
        </w:rPr>
        <w:t xml:space="preserve">ollo </w:t>
      </w:r>
      <w:r w:rsidR="007D2327" w:rsidRPr="0006261F">
        <w:rPr>
          <w:rFonts w:ascii="Avenir Next LT Pro" w:hAnsi="Avenir Next LT Pro"/>
        </w:rPr>
        <w:t xml:space="preserve">de </w:t>
      </w:r>
      <w:r w:rsidR="005C5611" w:rsidRPr="005C5611">
        <w:rPr>
          <w:rFonts w:ascii="Avenir Next LT Pro" w:hAnsi="Avenir Next LT Pro"/>
        </w:rPr>
        <w:t>proyectos digitales</w:t>
      </w:r>
      <w:r w:rsidR="000266BC">
        <w:rPr>
          <w:rFonts w:ascii="Avenir Next LT Pro" w:hAnsi="Avenir Next LT Pro"/>
        </w:rPr>
        <w:t xml:space="preserve"> </w:t>
      </w:r>
      <w:r w:rsidR="005C5611" w:rsidRPr="005C5611">
        <w:rPr>
          <w:rFonts w:ascii="Avenir Next LT Pro" w:hAnsi="Avenir Next LT Pro"/>
        </w:rPr>
        <w:t>que hayan supuesto el conocimiento y manejo de herramientas acordes con las relacionadas</w:t>
      </w:r>
      <w:r w:rsidR="002A391D">
        <w:rPr>
          <w:rFonts w:ascii="Avenir Next LT Pro" w:hAnsi="Avenir Next LT Pro"/>
        </w:rPr>
        <w:t xml:space="preserve"> en el objeto de la licitación.</w:t>
      </w:r>
    </w:p>
    <w:p w14:paraId="41C6A0A1" w14:textId="77777777" w:rsidR="002A391D" w:rsidRPr="00696E47" w:rsidRDefault="002A391D" w:rsidP="00696E47">
      <w:pPr>
        <w:spacing w:line="276" w:lineRule="auto"/>
        <w:jc w:val="both"/>
        <w:rPr>
          <w:rFonts w:ascii="Avenir Next LT Pro" w:hAnsi="Avenir Next LT Pro"/>
        </w:rPr>
      </w:pPr>
    </w:p>
    <w:p w14:paraId="4BAB3FE4" w14:textId="4D5CB35F" w:rsidR="00696E47" w:rsidRDefault="00696E47" w:rsidP="00696E47">
      <w:pPr>
        <w:spacing w:line="276" w:lineRule="auto"/>
        <w:jc w:val="both"/>
        <w:rPr>
          <w:rFonts w:ascii="Avenir Next LT Pro" w:hAnsi="Avenir Next LT Pro"/>
        </w:rPr>
      </w:pPr>
      <w:r w:rsidRPr="00696E47">
        <w:rPr>
          <w:rFonts w:ascii="Avenir Next LT Pro" w:hAnsi="Avenir Next LT Pro"/>
        </w:rPr>
        <w:t xml:space="preserve">Para justificar el cumplimiento de este criterio se incluirá en la propuesta una </w:t>
      </w:r>
      <w:r w:rsidRPr="00186961">
        <w:rPr>
          <w:rFonts w:ascii="Avenir Next LT Pro" w:hAnsi="Avenir Next LT Pro"/>
          <w:b/>
        </w:rPr>
        <w:t>declaración responsable firmada por la persona con poder suficiente</w:t>
      </w:r>
      <w:r w:rsidRPr="00696E47">
        <w:rPr>
          <w:rFonts w:ascii="Avenir Next LT Pro" w:hAnsi="Avenir Next LT Pro"/>
        </w:rPr>
        <w:t xml:space="preserve">, que contenga la relación de proyectos realizados por el licitante con anterioridad en este ámbito de actuación, incluyendo la siguiente información para cada uno de ellos: </w:t>
      </w:r>
    </w:p>
    <w:p w14:paraId="441E23E3" w14:textId="77777777" w:rsidR="00696E47" w:rsidRPr="00696E47" w:rsidRDefault="00696E47" w:rsidP="00696E47">
      <w:pPr>
        <w:spacing w:line="276" w:lineRule="auto"/>
        <w:jc w:val="both"/>
        <w:rPr>
          <w:rFonts w:ascii="Avenir Next LT Pro" w:hAnsi="Avenir Next LT Pro"/>
        </w:rPr>
      </w:pPr>
    </w:p>
    <w:p w14:paraId="03BEDE15" w14:textId="3B1EC08E" w:rsid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Empresa /Entidad Contratante</w:t>
      </w:r>
    </w:p>
    <w:p w14:paraId="4C5A6D59" w14:textId="45076598" w:rsid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Nombre del Proyecto</w:t>
      </w:r>
    </w:p>
    <w:p w14:paraId="4421BF21" w14:textId="025059D0" w:rsidR="00696E47"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 xml:space="preserve">Fecha de ejecución </w:t>
      </w:r>
    </w:p>
    <w:p w14:paraId="5DAE3FFC" w14:textId="086D0398" w:rsidR="00696E47"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Objetivos del mismo</w:t>
      </w:r>
    </w:p>
    <w:p w14:paraId="124C2EB2" w14:textId="4B2F7888" w:rsidR="00266867" w:rsidRDefault="00266867" w:rsidP="00266867">
      <w:pPr>
        <w:spacing w:line="276" w:lineRule="auto"/>
      </w:pPr>
    </w:p>
    <w:p w14:paraId="740C7F72" w14:textId="0B277384" w:rsidR="000510D4" w:rsidRPr="00BA769E" w:rsidRDefault="000510D4" w:rsidP="000510D4">
      <w:pPr>
        <w:spacing w:line="276" w:lineRule="auto"/>
        <w:jc w:val="both"/>
        <w:rPr>
          <w:rFonts w:ascii="Avenir Next LT Pro" w:hAnsi="Avenir Next LT Pro"/>
          <w:highlight w:val="cyan"/>
        </w:rPr>
      </w:pPr>
      <w:r w:rsidRPr="00696E47">
        <w:rPr>
          <w:rFonts w:ascii="Avenir Next LT Pro" w:hAnsi="Avenir Next LT Pro"/>
        </w:rPr>
        <w:t>La Asociación Inserta Innovación podrá solicitar al adjudicatario previo a la firma del contrato, l</w:t>
      </w:r>
      <w:r>
        <w:rPr>
          <w:rFonts w:ascii="Avenir Next LT Pro" w:hAnsi="Avenir Next LT Pro"/>
        </w:rPr>
        <w:t xml:space="preserve">os </w:t>
      </w:r>
      <w:r w:rsidRPr="00696E47">
        <w:rPr>
          <w:rFonts w:ascii="Avenir Next LT Pro" w:hAnsi="Avenir Next LT Pro"/>
        </w:rPr>
        <w:t xml:space="preserve">correspondientes </w:t>
      </w:r>
      <w:r>
        <w:rPr>
          <w:rFonts w:ascii="Avenir Next LT Pro" w:hAnsi="Avenir Next LT Pro"/>
        </w:rPr>
        <w:t>certificados de los clientes</w:t>
      </w:r>
      <w:r w:rsidRPr="00696E47">
        <w:rPr>
          <w:rFonts w:ascii="Avenir Next LT Pro" w:hAnsi="Avenir Next LT Pro"/>
        </w:rPr>
        <w:t>.</w:t>
      </w:r>
    </w:p>
    <w:p w14:paraId="5C6221ED" w14:textId="2E98B371" w:rsidR="00266867" w:rsidRDefault="00266867" w:rsidP="00266867">
      <w:pPr>
        <w:spacing w:line="276" w:lineRule="auto"/>
      </w:pPr>
    </w:p>
    <w:p w14:paraId="75E4E3CA" w14:textId="77777777" w:rsidR="005C5611" w:rsidRPr="00186961" w:rsidRDefault="005C5611" w:rsidP="005C5611">
      <w:pPr>
        <w:spacing w:line="276" w:lineRule="auto"/>
        <w:jc w:val="both"/>
        <w:rPr>
          <w:rFonts w:ascii="Avenir Next LT Pro" w:hAnsi="Avenir Next LT Pro"/>
          <w:b/>
          <w:u w:val="single"/>
        </w:rPr>
      </w:pPr>
      <w:r w:rsidRPr="00186961">
        <w:rPr>
          <w:rFonts w:ascii="Avenir Next LT Pro" w:hAnsi="Avenir Next LT Pro"/>
          <w:b/>
          <w:u w:val="single"/>
        </w:rPr>
        <w:t>Solvencia del equipo profesional</w:t>
      </w:r>
    </w:p>
    <w:p w14:paraId="6903AB0D" w14:textId="77777777" w:rsidR="005C5611" w:rsidRPr="00952CA1" w:rsidRDefault="005C5611" w:rsidP="005C5611">
      <w:pPr>
        <w:spacing w:line="276" w:lineRule="auto"/>
        <w:jc w:val="both"/>
        <w:rPr>
          <w:rFonts w:ascii="Avenir Next LT Pro" w:hAnsi="Avenir Next LT Pro"/>
        </w:rPr>
      </w:pPr>
    </w:p>
    <w:p w14:paraId="262A8C42" w14:textId="583FB8AC" w:rsidR="007E2C51" w:rsidRDefault="007E2C51" w:rsidP="007E2C51">
      <w:pPr>
        <w:spacing w:line="276" w:lineRule="auto"/>
        <w:jc w:val="both"/>
        <w:rPr>
          <w:rFonts w:ascii="Avenir Next LT Pro" w:hAnsi="Avenir Next LT Pro"/>
        </w:rPr>
      </w:pPr>
      <w:r w:rsidRPr="005C5611">
        <w:rPr>
          <w:rFonts w:ascii="Avenir Next LT Pro" w:hAnsi="Avenir Next LT Pro"/>
        </w:rPr>
        <w:t xml:space="preserve">Debido, a que se trata de un proyecto donde la gestión de conexión con datos a través de internet es altamente relevante, y donde se manejarán datos personales de los usuarios, la entidad licitadora deberá avalar un alto nivel de conocimientos del personal que realizará los trabajos, tanto en materia de desarrollo y calidad software, como en materia de ciberseguridad. </w:t>
      </w:r>
    </w:p>
    <w:p w14:paraId="17CA2A17" w14:textId="1E3AB749" w:rsidR="007E2C51" w:rsidRDefault="007E2C51" w:rsidP="00186961">
      <w:pPr>
        <w:spacing w:line="276" w:lineRule="auto"/>
        <w:jc w:val="both"/>
        <w:rPr>
          <w:rFonts w:ascii="Avenir Next LT Pro" w:hAnsi="Avenir Next LT Pro"/>
        </w:rPr>
      </w:pPr>
    </w:p>
    <w:p w14:paraId="225A5EDC" w14:textId="414204CE" w:rsidR="007E2C51" w:rsidRDefault="007E2C51" w:rsidP="007E2C51">
      <w:pPr>
        <w:spacing w:line="276" w:lineRule="auto"/>
        <w:jc w:val="both"/>
        <w:rPr>
          <w:rFonts w:ascii="Avenir Next LT Pro" w:hAnsi="Avenir Next LT Pro"/>
        </w:rPr>
      </w:pPr>
      <w:r w:rsidRPr="005C5611">
        <w:rPr>
          <w:rFonts w:ascii="Avenir Next LT Pro" w:hAnsi="Avenir Next LT Pro"/>
        </w:rPr>
        <w:t xml:space="preserve">El equipo de </w:t>
      </w:r>
      <w:r w:rsidR="000510D4">
        <w:rPr>
          <w:rFonts w:ascii="Avenir Next LT Pro" w:hAnsi="Avenir Next LT Pro"/>
        </w:rPr>
        <w:t>profesionales</w:t>
      </w:r>
      <w:r w:rsidRPr="005C5611">
        <w:rPr>
          <w:rFonts w:ascii="Avenir Next LT Pro" w:hAnsi="Avenir Next LT Pro"/>
        </w:rPr>
        <w:t xml:space="preserve"> que intervenga ha de garantizar la realización de los servicios objeto de </w:t>
      </w:r>
      <w:r w:rsidR="000510D4">
        <w:rPr>
          <w:rFonts w:ascii="Avenir Next LT Pro" w:hAnsi="Avenir Next LT Pro"/>
        </w:rPr>
        <w:t xml:space="preserve">la </w:t>
      </w:r>
      <w:r w:rsidRPr="005C5611">
        <w:rPr>
          <w:rFonts w:ascii="Avenir Next LT Pro" w:hAnsi="Avenir Next LT Pro"/>
        </w:rPr>
        <w:t xml:space="preserve">contratación, y cumplir con las exigencias descritas en </w:t>
      </w:r>
      <w:r w:rsidR="000510D4">
        <w:rPr>
          <w:rFonts w:ascii="Avenir Next LT Pro" w:hAnsi="Avenir Next LT Pro"/>
        </w:rPr>
        <w:t>el presente Pliego</w:t>
      </w:r>
      <w:r w:rsidRPr="005C5611">
        <w:rPr>
          <w:rFonts w:ascii="Avenir Next LT Pro" w:hAnsi="Avenir Next LT Pro"/>
        </w:rPr>
        <w:t xml:space="preserve">s. </w:t>
      </w:r>
    </w:p>
    <w:p w14:paraId="4D963E04" w14:textId="77777777" w:rsidR="007E2C51" w:rsidRDefault="007E2C51" w:rsidP="00186961">
      <w:pPr>
        <w:spacing w:line="276" w:lineRule="auto"/>
        <w:jc w:val="both"/>
        <w:rPr>
          <w:rFonts w:ascii="Avenir Next LT Pro" w:hAnsi="Avenir Next LT Pro"/>
        </w:rPr>
      </w:pPr>
    </w:p>
    <w:p w14:paraId="5F4D4157" w14:textId="1EF4D300" w:rsidR="007E2C51" w:rsidRDefault="00186961" w:rsidP="00186961">
      <w:pPr>
        <w:spacing w:line="276" w:lineRule="auto"/>
        <w:jc w:val="both"/>
        <w:rPr>
          <w:rFonts w:ascii="Avenir Next LT Pro" w:hAnsi="Avenir Next LT Pro"/>
        </w:rPr>
      </w:pPr>
      <w:r w:rsidRPr="007E2C51">
        <w:rPr>
          <w:b/>
        </w:rPr>
        <w:t xml:space="preserve">A.- </w:t>
      </w:r>
      <w:r w:rsidR="0004224F">
        <w:rPr>
          <w:rFonts w:ascii="Avenir Next LT Pro" w:hAnsi="Avenir Next LT Pro"/>
          <w:b/>
        </w:rPr>
        <w:t>Jefe</w:t>
      </w:r>
      <w:r w:rsidRPr="007E2C51">
        <w:rPr>
          <w:rFonts w:ascii="Avenir Next LT Pro" w:hAnsi="Avenir Next LT Pro"/>
          <w:b/>
        </w:rPr>
        <w:t>(a)</w:t>
      </w:r>
      <w:r w:rsidR="005C5611" w:rsidRPr="007E2C51">
        <w:rPr>
          <w:rFonts w:ascii="Avenir Next LT Pro" w:hAnsi="Avenir Next LT Pro"/>
          <w:b/>
        </w:rPr>
        <w:t xml:space="preserve"> del Proyecto</w:t>
      </w:r>
      <w:r w:rsidR="005C5611" w:rsidRPr="00186961">
        <w:rPr>
          <w:rFonts w:ascii="Avenir Next LT Pro" w:hAnsi="Avenir Next LT Pro"/>
        </w:rPr>
        <w:t xml:space="preserve">. </w:t>
      </w:r>
    </w:p>
    <w:p w14:paraId="7B788268" w14:textId="77777777" w:rsidR="007E2C51" w:rsidRDefault="007E2C51" w:rsidP="007E2C51">
      <w:pPr>
        <w:spacing w:line="276" w:lineRule="auto"/>
        <w:jc w:val="both"/>
        <w:rPr>
          <w:rFonts w:ascii="Avenir Next LT Pro" w:hAnsi="Avenir Next LT Pro"/>
        </w:rPr>
      </w:pPr>
    </w:p>
    <w:p w14:paraId="5B64C326" w14:textId="56AA8D9F" w:rsidR="0004224F" w:rsidRPr="00696E47" w:rsidRDefault="007E2C51" w:rsidP="0004224F">
      <w:pPr>
        <w:spacing w:line="276" w:lineRule="auto"/>
        <w:jc w:val="both"/>
        <w:rPr>
          <w:rFonts w:ascii="Avenir Next LT Pro" w:hAnsi="Avenir Next LT Pro"/>
        </w:rPr>
      </w:pPr>
      <w:r w:rsidRPr="00696E47">
        <w:rPr>
          <w:rFonts w:ascii="Avenir Next LT Pro" w:hAnsi="Avenir Next LT Pro"/>
        </w:rPr>
        <w:t>La empresa a</w:t>
      </w:r>
      <w:r w:rsidR="0004224F">
        <w:rPr>
          <w:rFonts w:ascii="Avenir Next LT Pro" w:hAnsi="Avenir Next LT Pro"/>
        </w:rPr>
        <w:t xml:space="preserve">djudicataria deberá proponer un/a </w:t>
      </w:r>
      <w:r w:rsidRPr="00696E47">
        <w:rPr>
          <w:rFonts w:ascii="Avenir Next LT Pro" w:hAnsi="Avenir Next LT Pro"/>
        </w:rPr>
        <w:t xml:space="preserve">Jefe/a de Proyecto como interlocutor/a único/a y válido/a con la Asociación Inserta Innovación, </w:t>
      </w:r>
      <w:r w:rsidR="000266BC">
        <w:rPr>
          <w:rFonts w:ascii="Avenir Next LT Pro" w:hAnsi="Avenir Next LT Pro"/>
        </w:rPr>
        <w:t>quién</w:t>
      </w:r>
      <w:r w:rsidR="0004224F">
        <w:rPr>
          <w:rFonts w:ascii="Avenir Next LT Pro" w:hAnsi="Avenir Next LT Pro"/>
        </w:rPr>
        <w:t xml:space="preserve"> supervisará el trabajo realizado por el equipo técnico y que deberá contar con una </w:t>
      </w:r>
      <w:r w:rsidR="0004224F" w:rsidRPr="00186961">
        <w:rPr>
          <w:rFonts w:ascii="Avenir Next LT Pro" w:hAnsi="Avenir Next LT Pro"/>
          <w:b/>
        </w:rPr>
        <w:t xml:space="preserve">experiencia en la coordinación de </w:t>
      </w:r>
      <w:r w:rsidR="000510D4">
        <w:rPr>
          <w:rFonts w:ascii="Avenir Next LT Pro" w:hAnsi="Avenir Next LT Pro"/>
          <w:b/>
        </w:rPr>
        <w:t>proyectos</w:t>
      </w:r>
      <w:r w:rsidR="0004224F" w:rsidRPr="005C5611">
        <w:rPr>
          <w:rFonts w:ascii="Avenir Next LT Pro" w:hAnsi="Avenir Next LT Pro"/>
        </w:rPr>
        <w:t xml:space="preserve">, de al menos </w:t>
      </w:r>
      <w:r w:rsidR="002A391D">
        <w:rPr>
          <w:rFonts w:ascii="Avenir Next LT Pro" w:hAnsi="Avenir Next LT Pro"/>
        </w:rPr>
        <w:t>tres</w:t>
      </w:r>
      <w:r w:rsidR="0004224F" w:rsidRPr="005C5611">
        <w:rPr>
          <w:rFonts w:ascii="Avenir Next LT Pro" w:hAnsi="Avenir Next LT Pro"/>
        </w:rPr>
        <w:t xml:space="preserve"> (</w:t>
      </w:r>
      <w:r w:rsidR="002A391D">
        <w:rPr>
          <w:rFonts w:ascii="Avenir Next LT Pro" w:hAnsi="Avenir Next LT Pro"/>
        </w:rPr>
        <w:t>3</w:t>
      </w:r>
      <w:r w:rsidR="0004224F" w:rsidRPr="005C5611">
        <w:rPr>
          <w:rFonts w:ascii="Avenir Next LT Pro" w:hAnsi="Avenir Next LT Pro"/>
        </w:rPr>
        <w:t xml:space="preserve">) años en los últimos diez (10) años, estando los proyectos </w:t>
      </w:r>
      <w:r w:rsidR="0004224F" w:rsidRPr="00696E47">
        <w:rPr>
          <w:rFonts w:ascii="Avenir Next LT Pro" w:hAnsi="Avenir Next LT Pro"/>
        </w:rPr>
        <w:t xml:space="preserve">relacionados </w:t>
      </w:r>
      <w:r w:rsidR="0004224F" w:rsidRPr="005C5611">
        <w:rPr>
          <w:rFonts w:ascii="Avenir Next LT Pro" w:hAnsi="Avenir Next LT Pro"/>
        </w:rPr>
        <w:t xml:space="preserve">con el ámbito digital. </w:t>
      </w:r>
    </w:p>
    <w:p w14:paraId="07880F7D" w14:textId="77777777" w:rsidR="007E2C51" w:rsidRDefault="007E2C51" w:rsidP="00186961">
      <w:pPr>
        <w:spacing w:line="276" w:lineRule="auto"/>
        <w:jc w:val="both"/>
        <w:rPr>
          <w:rFonts w:ascii="Avenir Next LT Pro" w:hAnsi="Avenir Next LT Pro"/>
        </w:rPr>
      </w:pPr>
    </w:p>
    <w:p w14:paraId="364ABE53" w14:textId="5EE325FF" w:rsidR="00302322" w:rsidRDefault="005C5611" w:rsidP="005C5611">
      <w:pPr>
        <w:spacing w:line="276" w:lineRule="auto"/>
        <w:jc w:val="both"/>
        <w:rPr>
          <w:rFonts w:ascii="Avenir Next LT Pro" w:hAnsi="Avenir Next LT Pro"/>
        </w:rPr>
      </w:pPr>
      <w:r w:rsidRPr="005C5611">
        <w:rPr>
          <w:rFonts w:ascii="Avenir Next LT Pro" w:hAnsi="Avenir Next LT Pro"/>
        </w:rPr>
        <w:t xml:space="preserve">Además, deberá </w:t>
      </w:r>
      <w:r w:rsidRPr="00186961">
        <w:rPr>
          <w:rFonts w:ascii="Avenir Next LT Pro" w:hAnsi="Avenir Next LT Pro"/>
          <w:b/>
        </w:rPr>
        <w:t>contar con, al menos, una de las siguientes certificaciones</w:t>
      </w:r>
      <w:r w:rsidRPr="005C5611">
        <w:rPr>
          <w:rFonts w:ascii="Avenir Next LT Pro" w:hAnsi="Avenir Next LT Pro"/>
        </w:rPr>
        <w:t xml:space="preserve"> relacion</w:t>
      </w:r>
      <w:r w:rsidRPr="006D040D">
        <w:rPr>
          <w:rFonts w:ascii="Avenir Next LT Pro" w:hAnsi="Avenir Next LT Pro"/>
        </w:rPr>
        <w:t xml:space="preserve">adas con el ámbito de la gestión de proyectos y la consultoría de IT: </w:t>
      </w:r>
      <w:r w:rsidRPr="006D040D">
        <w:rPr>
          <w:rFonts w:ascii="Avenir Next LT Pro" w:hAnsi="Avenir Next LT Pro"/>
          <w:i/>
        </w:rPr>
        <w:t>Project Management Professional (PMP), Certified in the Governance of Enterprise IT (CGEIT), Certified Information Security Manager (CISM) o Certified Information Systems Auditor</w:t>
      </w:r>
      <w:r w:rsidRPr="006D040D">
        <w:rPr>
          <w:rFonts w:ascii="Avenir Next LT Pro" w:hAnsi="Avenir Next LT Pro"/>
        </w:rPr>
        <w:t xml:space="preserve"> (CISA).</w:t>
      </w:r>
      <w:r w:rsidRPr="005C5611">
        <w:rPr>
          <w:rFonts w:ascii="Avenir Next LT Pro" w:hAnsi="Avenir Next LT Pro"/>
        </w:rPr>
        <w:t xml:space="preserve"> </w:t>
      </w:r>
    </w:p>
    <w:p w14:paraId="6C7459A8" w14:textId="77777777" w:rsidR="00302322" w:rsidRDefault="00302322" w:rsidP="005C5611">
      <w:pPr>
        <w:spacing w:line="276" w:lineRule="auto"/>
        <w:jc w:val="both"/>
        <w:rPr>
          <w:rFonts w:ascii="Avenir Next LT Pro" w:hAnsi="Avenir Next LT Pro"/>
        </w:rPr>
      </w:pPr>
    </w:p>
    <w:p w14:paraId="18ACBC1E" w14:textId="66E21693" w:rsidR="00696E47" w:rsidRPr="00EB62F8" w:rsidRDefault="00696E47" w:rsidP="00FA6DEC">
      <w:pPr>
        <w:spacing w:line="276" w:lineRule="auto"/>
        <w:jc w:val="both"/>
        <w:rPr>
          <w:rFonts w:ascii="Avenir Next LT Pro" w:hAnsi="Avenir Next LT Pro"/>
        </w:rPr>
      </w:pPr>
      <w:r w:rsidRPr="00696E47">
        <w:rPr>
          <w:rFonts w:ascii="Avenir Next LT Pro" w:hAnsi="Avenir Next LT Pro"/>
        </w:rPr>
        <w:t xml:space="preserve">Para justificar dicho requerimiento deberá presentarse </w:t>
      </w:r>
      <w:r w:rsidRPr="00952CA1">
        <w:rPr>
          <w:rFonts w:ascii="Avenir Next LT Pro" w:hAnsi="Avenir Next LT Pro"/>
          <w:b/>
        </w:rPr>
        <w:t xml:space="preserve">CV </w:t>
      </w:r>
      <w:r w:rsidR="005C5611" w:rsidRPr="005C5611">
        <w:rPr>
          <w:rFonts w:ascii="Avenir Next LT Pro" w:hAnsi="Avenir Next LT Pro"/>
          <w:b/>
        </w:rPr>
        <w:t xml:space="preserve">firmado </w:t>
      </w:r>
      <w:r w:rsidR="005C5611" w:rsidRPr="005C5611">
        <w:rPr>
          <w:rFonts w:ascii="Avenir Next LT Pro" w:hAnsi="Avenir Next LT Pro"/>
        </w:rPr>
        <w:t>por el</w:t>
      </w:r>
      <w:r w:rsidR="0004224F">
        <w:rPr>
          <w:rFonts w:ascii="Avenir Next LT Pro" w:hAnsi="Avenir Next LT Pro"/>
        </w:rPr>
        <w:t>(la)</w:t>
      </w:r>
      <w:r w:rsidR="005C5611" w:rsidRPr="005C5611">
        <w:rPr>
          <w:rFonts w:ascii="Avenir Next LT Pro" w:hAnsi="Avenir Next LT Pro"/>
        </w:rPr>
        <w:t xml:space="preserve"> </w:t>
      </w:r>
      <w:r w:rsidR="0004224F">
        <w:rPr>
          <w:rFonts w:ascii="Avenir Next LT Pro" w:hAnsi="Avenir Next LT Pro"/>
        </w:rPr>
        <w:t>Jefe(a)</w:t>
      </w:r>
      <w:r w:rsidR="005C5611" w:rsidRPr="005C5611">
        <w:rPr>
          <w:rFonts w:ascii="Avenir Next LT Pro" w:hAnsi="Avenir Next LT Pro"/>
        </w:rPr>
        <w:t xml:space="preserve"> del Proyecto, detallando únicamente los proyectos coordinados que sirven para justificar la solvencia requerida, su finalidad y las fechas de ejecución. Cualquier otra relación que impida identificar con claridad la labor de coordinación, los </w:t>
      </w:r>
      <w:r w:rsidRPr="00EB62F8">
        <w:rPr>
          <w:rFonts w:ascii="Avenir Next LT Pro" w:hAnsi="Avenir Next LT Pro"/>
        </w:rPr>
        <w:t>años</w:t>
      </w:r>
      <w:r w:rsidR="005C5611" w:rsidRPr="005C5611">
        <w:rPr>
          <w:rFonts w:ascii="Avenir Next LT Pro" w:hAnsi="Avenir Next LT Pro"/>
        </w:rPr>
        <w:t>, y la naturaleza de los proyectos no será considerada</w:t>
      </w:r>
      <w:r w:rsidRPr="00EB62F8">
        <w:rPr>
          <w:rFonts w:ascii="Avenir Next LT Pro" w:hAnsi="Avenir Next LT Pro"/>
        </w:rPr>
        <w:t>.</w:t>
      </w:r>
    </w:p>
    <w:p w14:paraId="52C28596" w14:textId="77777777" w:rsidR="005C5611" w:rsidRPr="005C5611" w:rsidRDefault="005C5611" w:rsidP="005C5611">
      <w:pPr>
        <w:spacing w:line="276" w:lineRule="auto"/>
        <w:jc w:val="both"/>
        <w:rPr>
          <w:rFonts w:ascii="Avenir Next LT Pro" w:hAnsi="Avenir Next LT Pro"/>
        </w:rPr>
      </w:pPr>
    </w:p>
    <w:p w14:paraId="487FADEF" w14:textId="18B9B268" w:rsidR="007E2C51" w:rsidRPr="007E2C51" w:rsidRDefault="00186961" w:rsidP="005C5611">
      <w:pPr>
        <w:spacing w:line="276" w:lineRule="auto"/>
        <w:jc w:val="both"/>
        <w:rPr>
          <w:rFonts w:ascii="Avenir Next LT Pro" w:hAnsi="Avenir Next LT Pro"/>
          <w:b/>
        </w:rPr>
      </w:pPr>
      <w:r w:rsidRPr="007E2C51">
        <w:rPr>
          <w:rFonts w:ascii="Avenir Next LT Pro" w:hAnsi="Avenir Next LT Pro"/>
          <w:b/>
        </w:rPr>
        <w:t xml:space="preserve">B.- </w:t>
      </w:r>
      <w:r w:rsidR="007E2C51" w:rsidRPr="007E2C51">
        <w:rPr>
          <w:rFonts w:ascii="Avenir Next LT Pro" w:hAnsi="Avenir Next LT Pro"/>
          <w:b/>
        </w:rPr>
        <w:t>Equipo t</w:t>
      </w:r>
      <w:r w:rsidR="007E2C51">
        <w:rPr>
          <w:rFonts w:ascii="Avenir Next LT Pro" w:hAnsi="Avenir Next LT Pro"/>
          <w:b/>
        </w:rPr>
        <w:t>écnico</w:t>
      </w:r>
    </w:p>
    <w:p w14:paraId="2AD25EED" w14:textId="77777777" w:rsidR="007E2C51" w:rsidRDefault="007E2C51" w:rsidP="005C5611">
      <w:pPr>
        <w:spacing w:line="276" w:lineRule="auto"/>
        <w:jc w:val="both"/>
        <w:rPr>
          <w:rFonts w:ascii="Avenir Next LT Pro" w:hAnsi="Avenir Next LT Pro"/>
          <w:u w:val="single"/>
        </w:rPr>
      </w:pPr>
    </w:p>
    <w:p w14:paraId="50EB2909" w14:textId="7F924E4A" w:rsidR="007E2C51" w:rsidRDefault="005C5611" w:rsidP="005C5611">
      <w:pPr>
        <w:spacing w:line="276" w:lineRule="auto"/>
        <w:jc w:val="both"/>
        <w:rPr>
          <w:rFonts w:ascii="Avenir Next LT Pro" w:hAnsi="Avenir Next LT Pro"/>
        </w:rPr>
      </w:pPr>
      <w:r w:rsidRPr="005C5611">
        <w:rPr>
          <w:rFonts w:ascii="Avenir Next LT Pro" w:hAnsi="Avenir Next LT Pro"/>
        </w:rPr>
        <w:t xml:space="preserve">El licitador deberá proponer un equipo mínimo de </w:t>
      </w:r>
      <w:r w:rsidRPr="000510D4">
        <w:rPr>
          <w:rFonts w:ascii="Avenir Next LT Pro" w:hAnsi="Avenir Next LT Pro"/>
          <w:b/>
        </w:rPr>
        <w:t>dos (2) p</w:t>
      </w:r>
      <w:r w:rsidR="007E2C51" w:rsidRPr="000510D4">
        <w:rPr>
          <w:rFonts w:ascii="Avenir Next LT Pro" w:hAnsi="Avenir Next LT Pro"/>
          <w:b/>
        </w:rPr>
        <w:t>rofesionales</w:t>
      </w:r>
      <w:r w:rsidRPr="005C5611">
        <w:rPr>
          <w:rFonts w:ascii="Avenir Next LT Pro" w:hAnsi="Avenir Next LT Pro"/>
        </w:rPr>
        <w:t xml:space="preserve">, </w:t>
      </w:r>
      <w:r w:rsidR="007E2C51">
        <w:rPr>
          <w:rFonts w:ascii="Avenir Next LT Pro" w:hAnsi="Avenir Next LT Pro"/>
        </w:rPr>
        <w:t>que deberán cumplir y acreditar los siguientes requisitos:</w:t>
      </w:r>
    </w:p>
    <w:p w14:paraId="69DEEC01" w14:textId="4C18174F" w:rsidR="007E2C51" w:rsidRDefault="007E2C51" w:rsidP="005C5611">
      <w:pPr>
        <w:spacing w:line="276" w:lineRule="auto"/>
        <w:jc w:val="both"/>
        <w:rPr>
          <w:rFonts w:ascii="Avenir Next LT Pro" w:hAnsi="Avenir Next LT Pro"/>
        </w:rPr>
      </w:pPr>
    </w:p>
    <w:p w14:paraId="0B8BBF8F" w14:textId="01A4ECF7" w:rsidR="005C5611" w:rsidRDefault="007E2C51" w:rsidP="006E7EAF">
      <w:pPr>
        <w:pStyle w:val="Prrafodelista"/>
        <w:numPr>
          <w:ilvl w:val="0"/>
          <w:numId w:val="26"/>
        </w:numPr>
        <w:spacing w:line="276" w:lineRule="auto"/>
        <w:ind w:left="360"/>
        <w:rPr>
          <w:rFonts w:ascii="Avenir Next LT Pro" w:hAnsi="Avenir Next LT Pro"/>
        </w:rPr>
      </w:pPr>
      <w:r w:rsidRPr="000E6FD6">
        <w:rPr>
          <w:rFonts w:ascii="Avenir Next LT Pro" w:hAnsi="Avenir Next LT Pro"/>
          <w:b/>
        </w:rPr>
        <w:t>Experiencia profesional</w:t>
      </w:r>
      <w:r w:rsidRPr="000E6FD6">
        <w:rPr>
          <w:rFonts w:ascii="Avenir Next LT Pro" w:hAnsi="Avenir Next LT Pro"/>
        </w:rPr>
        <w:t xml:space="preserve"> de </w:t>
      </w:r>
      <w:r w:rsidR="002A391D">
        <w:rPr>
          <w:rFonts w:ascii="Avenir Next LT Pro" w:hAnsi="Avenir Next LT Pro"/>
        </w:rPr>
        <w:t>tres</w:t>
      </w:r>
      <w:r w:rsidR="005C5611" w:rsidRPr="000E6FD6">
        <w:rPr>
          <w:rFonts w:ascii="Avenir Next LT Pro" w:hAnsi="Avenir Next LT Pro"/>
        </w:rPr>
        <w:t xml:space="preserve"> (</w:t>
      </w:r>
      <w:r w:rsidR="002A391D">
        <w:rPr>
          <w:rFonts w:ascii="Avenir Next LT Pro" w:hAnsi="Avenir Next LT Pro"/>
        </w:rPr>
        <w:t>3</w:t>
      </w:r>
      <w:r w:rsidR="005C5611" w:rsidRPr="000E6FD6">
        <w:rPr>
          <w:rFonts w:ascii="Avenir Next LT Pro" w:hAnsi="Avenir Next LT Pro"/>
        </w:rPr>
        <w:t>) años o más en el des</w:t>
      </w:r>
      <w:r w:rsidR="002A391D">
        <w:rPr>
          <w:rFonts w:ascii="Avenir Next LT Pro" w:hAnsi="Avenir Next LT Pro"/>
        </w:rPr>
        <w:t>arrollo de proyectos digitales relacionados con el objeto de la licitación.</w:t>
      </w:r>
    </w:p>
    <w:p w14:paraId="5C919C34" w14:textId="77777777" w:rsidR="000E6FD6" w:rsidRPr="000E6FD6" w:rsidRDefault="000E6FD6" w:rsidP="006E7EAF">
      <w:pPr>
        <w:pStyle w:val="Prrafodelista"/>
        <w:spacing w:line="276" w:lineRule="auto"/>
        <w:ind w:left="0" w:firstLine="0"/>
        <w:rPr>
          <w:rFonts w:ascii="Avenir Next LT Pro" w:hAnsi="Avenir Next LT Pro"/>
        </w:rPr>
      </w:pPr>
    </w:p>
    <w:p w14:paraId="53FD13C5" w14:textId="79BB31E4" w:rsidR="007E2C51" w:rsidRPr="006D040D" w:rsidRDefault="007E2C51" w:rsidP="006E7EAF">
      <w:pPr>
        <w:pStyle w:val="Prrafodelista"/>
        <w:numPr>
          <w:ilvl w:val="0"/>
          <w:numId w:val="26"/>
        </w:numPr>
        <w:spacing w:line="276" w:lineRule="auto"/>
        <w:ind w:left="360"/>
        <w:rPr>
          <w:rFonts w:ascii="Avenir Next LT Pro" w:hAnsi="Avenir Next LT Pro"/>
        </w:rPr>
      </w:pPr>
      <w:r w:rsidRPr="007E2C51">
        <w:rPr>
          <w:rFonts w:ascii="Avenir Next LT Pro" w:hAnsi="Avenir Next LT Pro"/>
          <w:b/>
        </w:rPr>
        <w:t xml:space="preserve">Formación académica: </w:t>
      </w:r>
      <w:r w:rsidRPr="006D040D">
        <w:rPr>
          <w:rFonts w:ascii="Avenir Next LT Pro" w:hAnsi="Avenir Next LT Pro"/>
        </w:rPr>
        <w:t>se requiere que todo el equipo posea</w:t>
      </w:r>
      <w:r w:rsidRPr="006D040D">
        <w:rPr>
          <w:rFonts w:ascii="Avenir Next LT Pro" w:hAnsi="Avenir Next LT Pro"/>
          <w:b/>
        </w:rPr>
        <w:t xml:space="preserve"> </w:t>
      </w:r>
      <w:r w:rsidRPr="006D040D">
        <w:rPr>
          <w:rFonts w:ascii="Avenir Next LT Pro" w:hAnsi="Avenir Next LT Pro"/>
        </w:rPr>
        <w:t xml:space="preserve">titulación universitaria en </w:t>
      </w:r>
      <w:r w:rsidR="00AB5CCD" w:rsidRPr="006D040D">
        <w:rPr>
          <w:rFonts w:ascii="Avenir Next LT Pro" w:hAnsi="Avenir Next LT Pro"/>
        </w:rPr>
        <w:t>Ingeniería</w:t>
      </w:r>
      <w:r w:rsidR="002A40D3" w:rsidRPr="006D040D">
        <w:rPr>
          <w:rFonts w:ascii="Avenir Next LT Pro" w:hAnsi="Avenir Next LT Pro"/>
        </w:rPr>
        <w:t>s o Ingenierías técnicas</w:t>
      </w:r>
      <w:r w:rsidR="00AB5CCD" w:rsidRPr="006D040D">
        <w:rPr>
          <w:rFonts w:ascii="Avenir Next LT Pro" w:hAnsi="Avenir Next LT Pro"/>
        </w:rPr>
        <w:t xml:space="preserve"> </w:t>
      </w:r>
      <w:r w:rsidR="002A40D3" w:rsidRPr="006D040D">
        <w:rPr>
          <w:rFonts w:ascii="Avenir Next LT Pro" w:hAnsi="Avenir Next LT Pro"/>
        </w:rPr>
        <w:t>de</w:t>
      </w:r>
      <w:r w:rsidR="00AB5CCD" w:rsidRPr="006D040D">
        <w:rPr>
          <w:rFonts w:ascii="Avenir Next LT Pro" w:hAnsi="Avenir Next LT Pro"/>
        </w:rPr>
        <w:t xml:space="preserve"> Informática, Software</w:t>
      </w:r>
      <w:r w:rsidR="002A40D3" w:rsidRPr="006D040D">
        <w:rPr>
          <w:rFonts w:ascii="Avenir Next LT Pro" w:hAnsi="Avenir Next LT Pro"/>
        </w:rPr>
        <w:t>,</w:t>
      </w:r>
      <w:r w:rsidR="00AB5CCD" w:rsidRPr="006D040D">
        <w:rPr>
          <w:rFonts w:ascii="Avenir Next LT Pro" w:hAnsi="Avenir Next LT Pro"/>
        </w:rPr>
        <w:t xml:space="preserve"> Informática de Gestión,</w:t>
      </w:r>
      <w:r w:rsidR="00556E61" w:rsidRPr="006D040D">
        <w:rPr>
          <w:rFonts w:ascii="Avenir Next LT Pro" w:hAnsi="Avenir Next LT Pro"/>
        </w:rPr>
        <w:t xml:space="preserve"> Informática de Sistemas,</w:t>
      </w:r>
      <w:r w:rsidR="00AD59B6" w:rsidRPr="006D040D">
        <w:rPr>
          <w:rFonts w:ascii="Avenir Next LT Pro" w:hAnsi="Avenir Next LT Pro"/>
        </w:rPr>
        <w:t xml:space="preserve"> Telecomunicaciones, Computadores, Tecnologías y Servicios de Telecomunicacione</w:t>
      </w:r>
      <w:r w:rsidR="006D040D" w:rsidRPr="006D040D">
        <w:rPr>
          <w:rFonts w:ascii="Avenir Next LT Pro" w:hAnsi="Avenir Next LT Pro"/>
        </w:rPr>
        <w:t>s,</w:t>
      </w:r>
      <w:r w:rsidR="00AB5CCD" w:rsidRPr="006D040D">
        <w:rPr>
          <w:rFonts w:ascii="Avenir Next LT Pro" w:hAnsi="Avenir Next LT Pro"/>
        </w:rPr>
        <w:t xml:space="preserve"> </w:t>
      </w:r>
      <w:r w:rsidR="006D040D" w:rsidRPr="006D040D">
        <w:rPr>
          <w:rFonts w:ascii="Avenir Next LT Pro" w:hAnsi="Avenir Next LT Pro"/>
        </w:rPr>
        <w:t>Sistemas de Información, Tecnologías de la Información, Computación, Ciberseguridad u otras titulaciones</w:t>
      </w:r>
      <w:r w:rsidRPr="006D040D">
        <w:rPr>
          <w:rFonts w:ascii="Avenir Next LT Pro" w:hAnsi="Avenir Next LT Pro"/>
        </w:rPr>
        <w:t xml:space="preserve"> relacionadas con el desarrollo, la calidad de software, y/o la ciberseguridad</w:t>
      </w:r>
      <w:r w:rsidR="00556E61" w:rsidRPr="006D040D">
        <w:rPr>
          <w:rFonts w:ascii="Avenir Next LT Pro" w:hAnsi="Avenir Next LT Pro"/>
        </w:rPr>
        <w:t xml:space="preserve"> </w:t>
      </w:r>
      <w:r w:rsidRPr="006D040D">
        <w:rPr>
          <w:rFonts w:ascii="Avenir Next LT Pro" w:hAnsi="Avenir Next LT Pro"/>
        </w:rPr>
        <w:t xml:space="preserve">y que, el personal presentado por la entidad licitadora, en conjunto, cuente con al menos </w:t>
      </w:r>
      <w:r w:rsidR="00FC17DE" w:rsidRPr="006D040D">
        <w:rPr>
          <w:rFonts w:ascii="Avenir Next LT Pro" w:hAnsi="Avenir Next LT Pro"/>
        </w:rPr>
        <w:t xml:space="preserve">con </w:t>
      </w:r>
      <w:r w:rsidRPr="006D040D">
        <w:rPr>
          <w:rFonts w:ascii="Avenir Next LT Pro" w:hAnsi="Avenir Next LT Pro"/>
        </w:rPr>
        <w:t xml:space="preserve">cuatro (4) de las siguientes </w:t>
      </w:r>
      <w:r w:rsidRPr="006D040D">
        <w:rPr>
          <w:rFonts w:ascii="Avenir Next LT Pro" w:hAnsi="Avenir Next LT Pro"/>
        </w:rPr>
        <w:lastRenderedPageBreak/>
        <w:t>certificaciones, títulos o certificados profesionales relaci</w:t>
      </w:r>
      <w:r w:rsidR="0004224F" w:rsidRPr="006D040D">
        <w:rPr>
          <w:rFonts w:ascii="Avenir Next LT Pro" w:hAnsi="Avenir Next LT Pro"/>
        </w:rPr>
        <w:t>onados con la materia a tratar:</w:t>
      </w:r>
    </w:p>
    <w:p w14:paraId="2A55D37B" w14:textId="77777777" w:rsidR="00302322" w:rsidRDefault="00302322" w:rsidP="005C5611">
      <w:pPr>
        <w:spacing w:line="276" w:lineRule="auto"/>
        <w:jc w:val="both"/>
        <w:rPr>
          <w:rFonts w:ascii="Avenir Next LT Pro" w:hAnsi="Avenir Next LT Pro"/>
        </w:rPr>
      </w:pPr>
    </w:p>
    <w:p w14:paraId="57019614" w14:textId="1728802F" w:rsidR="00FC17DE" w:rsidRPr="002A40D3" w:rsidRDefault="005C5611" w:rsidP="006E7EAF">
      <w:pPr>
        <w:pStyle w:val="Prrafodelista"/>
        <w:numPr>
          <w:ilvl w:val="0"/>
          <w:numId w:val="27"/>
        </w:numPr>
        <w:spacing w:line="276" w:lineRule="auto"/>
        <w:ind w:left="643" w:hanging="283"/>
        <w:rPr>
          <w:rFonts w:ascii="Avenir Next LT Pro" w:hAnsi="Avenir Next LT Pro"/>
        </w:rPr>
      </w:pPr>
      <w:r w:rsidRPr="00FC17DE">
        <w:rPr>
          <w:rFonts w:ascii="Avenir Next LT Pro" w:hAnsi="Avenir Next LT Pro"/>
        </w:rPr>
        <w:t xml:space="preserve">Sobre desarrollo y arquitectura, se darán por adecuados aquellos perfiles que </w:t>
      </w:r>
      <w:r w:rsidRPr="002A40D3">
        <w:rPr>
          <w:rFonts w:ascii="Avenir Next LT Pro" w:hAnsi="Avenir Next LT Pro"/>
        </w:rPr>
        <w:t xml:space="preserve">dispongan de certificaciones en las siguientes tecnologías: Amazon Web Services, Google Cloud, Microsoft Azure, MongoDB o metodologías ágiles de desarrollo tipo Scrum o similar. </w:t>
      </w:r>
    </w:p>
    <w:p w14:paraId="6DFA4412" w14:textId="77777777" w:rsidR="00FC17DE" w:rsidRPr="002A40D3" w:rsidRDefault="00FC17DE" w:rsidP="006E7EAF">
      <w:pPr>
        <w:spacing w:line="276" w:lineRule="auto"/>
        <w:ind w:left="643" w:hanging="283"/>
        <w:jc w:val="both"/>
        <w:rPr>
          <w:rFonts w:ascii="Avenir Next LT Pro" w:hAnsi="Avenir Next LT Pro"/>
        </w:rPr>
      </w:pPr>
    </w:p>
    <w:p w14:paraId="399ECD5B" w14:textId="085CDF96" w:rsidR="00302322" w:rsidRPr="002A40D3" w:rsidRDefault="005C5611" w:rsidP="006E7EAF">
      <w:pPr>
        <w:pStyle w:val="Prrafodelista"/>
        <w:numPr>
          <w:ilvl w:val="0"/>
          <w:numId w:val="27"/>
        </w:numPr>
        <w:spacing w:line="276" w:lineRule="auto"/>
        <w:ind w:left="643" w:hanging="283"/>
        <w:rPr>
          <w:rFonts w:ascii="Avenir Next LT Pro" w:hAnsi="Avenir Next LT Pro"/>
        </w:rPr>
      </w:pPr>
      <w:r w:rsidRPr="002A40D3">
        <w:rPr>
          <w:rFonts w:ascii="Avenir Next LT Pro" w:hAnsi="Avenir Next LT Pro"/>
        </w:rPr>
        <w:t xml:space="preserve">Así mismo, en el caso de los perfiles que acometerán tareas relacionadas con la calidad/ciberseguridad, deberán contar con Offensive Security Certified Professional (OSCP), Offensive Security Certified Expert (OSCE), Cybersecurity Nexus (CSX) y/o Certified Ethical Hacker (CEH). </w:t>
      </w:r>
    </w:p>
    <w:p w14:paraId="1C38F454" w14:textId="77777777" w:rsidR="00302322" w:rsidRPr="002A40D3" w:rsidRDefault="00302322" w:rsidP="00FC17DE">
      <w:pPr>
        <w:spacing w:line="276" w:lineRule="auto"/>
        <w:ind w:left="284"/>
        <w:jc w:val="both"/>
        <w:rPr>
          <w:rFonts w:ascii="Avenir Next LT Pro" w:hAnsi="Avenir Next LT Pro"/>
        </w:rPr>
      </w:pPr>
    </w:p>
    <w:p w14:paraId="7BAB5617" w14:textId="1BF6DA83" w:rsidR="000266BC" w:rsidRPr="00696E47" w:rsidRDefault="000266BC" w:rsidP="000266BC">
      <w:pPr>
        <w:spacing w:line="276" w:lineRule="auto"/>
        <w:jc w:val="both"/>
        <w:rPr>
          <w:rFonts w:ascii="Avenir Next LT Pro" w:hAnsi="Avenir Next LT Pro"/>
        </w:rPr>
      </w:pPr>
      <w:r w:rsidRPr="002A40D3">
        <w:rPr>
          <w:rFonts w:ascii="Avenir Next LT Pro" w:hAnsi="Avenir Next LT Pro"/>
        </w:rPr>
        <w:t xml:space="preserve">Para justificar dicho requerimiento deberá presentarse </w:t>
      </w:r>
      <w:r w:rsidRPr="002A40D3">
        <w:rPr>
          <w:rFonts w:ascii="Avenir Next LT Pro" w:hAnsi="Avenir Next LT Pro"/>
          <w:b/>
        </w:rPr>
        <w:t>CV firmado por cada</w:t>
      </w:r>
      <w:r w:rsidRPr="002A40D3">
        <w:rPr>
          <w:rFonts w:ascii="Avenir Next LT Pro" w:hAnsi="Avenir Next LT Pro"/>
        </w:rPr>
        <w:t xml:space="preserve"> </w:t>
      </w:r>
      <w:r w:rsidRPr="002A40D3">
        <w:rPr>
          <w:rFonts w:ascii="Avenir Next LT Pro" w:hAnsi="Avenir Next LT Pro"/>
          <w:b/>
        </w:rPr>
        <w:t xml:space="preserve">profesional </w:t>
      </w:r>
      <w:r w:rsidRPr="002A40D3">
        <w:rPr>
          <w:rFonts w:ascii="Avenir Next LT Pro" w:hAnsi="Avenir Next LT Pro"/>
        </w:rPr>
        <w:t>propuesto, en el que se acreditará la experiencia solicitada detallando únicamente los proyectos desarrollados que sirven para justificar la solvencia requerida, su finalidad y las fechas de ejecución; así como la formación exigida.</w:t>
      </w:r>
    </w:p>
    <w:p w14:paraId="6F05D1D5" w14:textId="7E7603BC" w:rsidR="000266BC" w:rsidRPr="00696E47" w:rsidRDefault="000266BC" w:rsidP="00696E47">
      <w:pPr>
        <w:spacing w:line="276" w:lineRule="auto"/>
        <w:jc w:val="both"/>
        <w:rPr>
          <w:rFonts w:ascii="Avenir Next LT Pro" w:hAnsi="Avenir Next LT Pro"/>
        </w:rPr>
      </w:pPr>
    </w:p>
    <w:p w14:paraId="12B524D6" w14:textId="06F80B5C" w:rsidR="005C5611" w:rsidRDefault="005C5611" w:rsidP="005C5611">
      <w:pPr>
        <w:spacing w:line="276" w:lineRule="auto"/>
        <w:jc w:val="both"/>
        <w:rPr>
          <w:rFonts w:ascii="Avenir Next LT Pro" w:hAnsi="Avenir Next LT Pro"/>
        </w:rPr>
      </w:pPr>
      <w:r w:rsidRPr="005C5611">
        <w:rPr>
          <w:rFonts w:ascii="Avenir Next LT Pro" w:hAnsi="Avenir Next LT Pro"/>
        </w:rPr>
        <w:t>Así mismo, deberán presentarse copia de los títulos universitarios requeridos y de las certificaciones del personal que realizará el proyecto.</w:t>
      </w:r>
    </w:p>
    <w:p w14:paraId="417896A6" w14:textId="77777777" w:rsidR="00A61DC3" w:rsidRDefault="00A61DC3" w:rsidP="00A61DC3">
      <w:pPr>
        <w:pStyle w:val="Textoindependiente"/>
        <w:spacing w:before="158" w:line="276" w:lineRule="auto"/>
        <w:ind w:left="0" w:right="218"/>
        <w:rPr>
          <w:rFonts w:ascii="Avenir Next LT Pro" w:hAnsi="Avenir Next LT Pro"/>
        </w:rPr>
      </w:pPr>
    </w:p>
    <w:p w14:paraId="4A383812" w14:textId="77777777" w:rsidR="00A61DC3" w:rsidRPr="007D3165" w:rsidRDefault="00A61DC3" w:rsidP="00A61DC3">
      <w:pPr>
        <w:spacing w:before="2"/>
        <w:rPr>
          <w:rFonts w:ascii="Avenir Next LT Pro" w:hAnsi="Avenir Next LT Pro"/>
          <w:sz w:val="14"/>
        </w:rPr>
      </w:pPr>
      <w:r>
        <w:rPr>
          <w:noProof/>
          <w:sz w:val="20"/>
          <w:lang w:eastAsia="es-ES"/>
        </w:rPr>
        <mc:AlternateContent>
          <mc:Choice Requires="wps">
            <w:drawing>
              <wp:inline distT="0" distB="0" distL="0" distR="0" wp14:anchorId="3455EC1F" wp14:editId="5F503089">
                <wp:extent cx="5544185" cy="215265"/>
                <wp:effectExtent l="0" t="0" r="18415" b="13335"/>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8A3FB7" w14:textId="77777777" w:rsidR="00A61DC3" w:rsidRPr="00DA4BA1" w:rsidRDefault="00A61DC3" w:rsidP="00A61DC3">
                            <w:pPr>
                              <w:spacing w:before="19"/>
                              <w:ind w:left="108"/>
                              <w:rPr>
                                <w:rFonts w:ascii="Avenir Next LT Pro" w:hAnsi="Avenir Next LT Pro"/>
                                <w:b/>
                                <w:bCs/>
                              </w:rPr>
                            </w:pPr>
                            <w:r>
                              <w:rPr>
                                <w:rFonts w:ascii="Avenir Next LT Pro" w:hAnsi="Avenir Next LT Pro"/>
                                <w:b/>
                                <w:bCs/>
                              </w:rPr>
                              <w:t>6</w:t>
                            </w:r>
                            <w:r w:rsidRPr="00DA4BA1">
                              <w:rPr>
                                <w:rFonts w:ascii="Avenir Next LT Pro" w:hAnsi="Avenir Next LT Pro"/>
                                <w:b/>
                                <w:bCs/>
                              </w:rPr>
                              <w:t>.-</w:t>
                            </w:r>
                            <w:r>
                              <w:rPr>
                                <w:rFonts w:ascii="Avenir Next LT Pro" w:hAnsi="Avenir Next LT Pro"/>
                                <w:b/>
                                <w:bCs/>
                              </w:rPr>
                              <w:t xml:space="preserve"> Criterios de valoración técnica</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55EC1F" id="_x0000_s1031"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" filled="f" strokeweight=".48pt">
                <v:textbox inset="0,0,0,0">
                  <w:txbxContent>
                    <w:p w14:paraId="2D8A3FB7" w14:textId="77777777" w:rsidR="00A61DC3" w:rsidRPr="00DA4BA1" w:rsidRDefault="00A61DC3" w:rsidP="00A61DC3">
                      <w:pPr>
                        <w:spacing w:before="19"/>
                        <w:ind w:left="108"/>
                        <w:rPr>
                          <w:rFonts w:ascii="Avenir Next LT Pro" w:hAnsi="Avenir Next LT Pro"/>
                          <w:b/>
                          <w:bCs/>
                        </w:rPr>
                      </w:pPr>
                      <w:r>
                        <w:rPr>
                          <w:rFonts w:ascii="Avenir Next LT Pro" w:hAnsi="Avenir Next LT Pro"/>
                          <w:b/>
                          <w:bCs/>
                        </w:rPr>
                        <w:t>6</w:t>
                      </w:r>
                      <w:r w:rsidRPr="00DA4BA1">
                        <w:rPr>
                          <w:rFonts w:ascii="Avenir Next LT Pro" w:hAnsi="Avenir Next LT Pro"/>
                          <w:b/>
                          <w:bCs/>
                        </w:rPr>
                        <w:t>.-</w:t>
                      </w:r>
                      <w:r>
                        <w:rPr>
                          <w:rFonts w:ascii="Avenir Next LT Pro" w:hAnsi="Avenir Next LT Pro"/>
                          <w:b/>
                          <w:bCs/>
                        </w:rPr>
                        <w:t xml:space="preserve"> Criterios de valoración técnica</w:t>
                      </w:r>
                    </w:p>
                  </w:txbxContent>
                </v:textbox>
                <w10:anchorlock/>
              </v:shape>
            </w:pict>
          </mc:Fallback>
        </mc:AlternateContent>
      </w:r>
    </w:p>
    <w:p w14:paraId="69CBD53E" w14:textId="77777777" w:rsidR="00A61DC3" w:rsidRPr="007D3165" w:rsidRDefault="00A61DC3" w:rsidP="00A61DC3">
      <w:pPr>
        <w:spacing w:before="170"/>
        <w:ind w:left="322"/>
        <w:rPr>
          <w:rFonts w:ascii="Avenir Next LT Pro" w:hAnsi="Avenir Next LT Pro"/>
        </w:rPr>
      </w:pPr>
      <w:r w:rsidRPr="007D3165">
        <w:rPr>
          <w:rFonts w:ascii="Avenir Next LT Pro" w:hAnsi="Avenir Next LT Pro"/>
        </w:rPr>
        <w:t>Inserta Innovación</w:t>
      </w:r>
      <w:r w:rsidRPr="007D3165">
        <w:rPr>
          <w:rFonts w:ascii="Avenir Next LT Pro" w:hAnsi="Avenir Next LT Pro"/>
          <w:spacing w:val="-4"/>
        </w:rPr>
        <w:t xml:space="preserve"> </w:t>
      </w:r>
      <w:r w:rsidRPr="007D3165">
        <w:rPr>
          <w:rFonts w:ascii="Avenir Next LT Pro" w:hAnsi="Avenir Next LT Pro"/>
        </w:rPr>
        <w:t>valorará</w:t>
      </w:r>
      <w:r w:rsidRPr="007D3165">
        <w:rPr>
          <w:rFonts w:ascii="Avenir Next LT Pro" w:hAnsi="Avenir Next LT Pro"/>
          <w:spacing w:val="-2"/>
        </w:rPr>
        <w:t xml:space="preserve"> </w:t>
      </w:r>
      <w:r w:rsidRPr="007D3165">
        <w:rPr>
          <w:rFonts w:ascii="Avenir Next LT Pro" w:hAnsi="Avenir Next LT Pro"/>
        </w:rPr>
        <w:t>la</w:t>
      </w:r>
      <w:r w:rsidRPr="007D3165">
        <w:rPr>
          <w:rFonts w:ascii="Avenir Next LT Pro" w:hAnsi="Avenir Next LT Pro"/>
          <w:spacing w:val="-5"/>
        </w:rPr>
        <w:t xml:space="preserve"> </w:t>
      </w:r>
      <w:r w:rsidRPr="007D3165">
        <w:rPr>
          <w:rFonts w:ascii="Avenir Next LT Pro" w:hAnsi="Avenir Next LT Pro"/>
        </w:rPr>
        <w:t>adecuación</w:t>
      </w:r>
      <w:r w:rsidRPr="007D3165">
        <w:rPr>
          <w:rFonts w:ascii="Avenir Next LT Pro" w:hAnsi="Avenir Next LT Pro"/>
          <w:spacing w:val="-2"/>
        </w:rPr>
        <w:t xml:space="preserve"> </w:t>
      </w:r>
      <w:r w:rsidRPr="007D3165">
        <w:rPr>
          <w:rFonts w:ascii="Avenir Next LT Pro" w:hAnsi="Avenir Next LT Pro"/>
        </w:rPr>
        <w:t>de</w:t>
      </w:r>
      <w:r w:rsidRPr="007D3165">
        <w:rPr>
          <w:rFonts w:ascii="Avenir Next LT Pro" w:hAnsi="Avenir Next LT Pro"/>
          <w:spacing w:val="-2"/>
        </w:rPr>
        <w:t xml:space="preserve"> </w:t>
      </w:r>
      <w:r w:rsidRPr="007D3165">
        <w:rPr>
          <w:rFonts w:ascii="Avenir Next LT Pro" w:hAnsi="Avenir Next LT Pro"/>
        </w:rPr>
        <w:t>las</w:t>
      </w:r>
      <w:r w:rsidRPr="007D3165">
        <w:rPr>
          <w:rFonts w:ascii="Avenir Next LT Pro" w:hAnsi="Avenir Next LT Pro"/>
          <w:spacing w:val="-3"/>
        </w:rPr>
        <w:t xml:space="preserve"> </w:t>
      </w:r>
      <w:r w:rsidRPr="007D3165">
        <w:rPr>
          <w:rFonts w:ascii="Avenir Next LT Pro" w:hAnsi="Avenir Next LT Pro"/>
        </w:rPr>
        <w:t>propuestas</w:t>
      </w:r>
      <w:r w:rsidRPr="007D3165">
        <w:rPr>
          <w:rFonts w:ascii="Avenir Next LT Pro" w:hAnsi="Avenir Next LT Pro"/>
          <w:spacing w:val="-2"/>
        </w:rPr>
        <w:t xml:space="preserve"> </w:t>
      </w:r>
      <w:r w:rsidRPr="007D3165">
        <w:rPr>
          <w:rFonts w:ascii="Avenir Next LT Pro" w:hAnsi="Avenir Next LT Pro"/>
        </w:rPr>
        <w:t>en</w:t>
      </w:r>
      <w:r w:rsidRPr="007D3165">
        <w:rPr>
          <w:rFonts w:ascii="Avenir Next LT Pro" w:hAnsi="Avenir Next LT Pro"/>
          <w:spacing w:val="-5"/>
        </w:rPr>
        <w:t xml:space="preserve"> </w:t>
      </w:r>
      <w:r w:rsidRPr="007D3165">
        <w:rPr>
          <w:rFonts w:ascii="Avenir Next LT Pro" w:hAnsi="Avenir Next LT Pro"/>
        </w:rPr>
        <w:t>base</w:t>
      </w:r>
      <w:r w:rsidRPr="007D3165">
        <w:rPr>
          <w:rFonts w:ascii="Avenir Next LT Pro" w:hAnsi="Avenir Next LT Pro"/>
          <w:spacing w:val="-5"/>
        </w:rPr>
        <w:t xml:space="preserve"> </w:t>
      </w:r>
      <w:r w:rsidRPr="007D3165">
        <w:rPr>
          <w:rFonts w:ascii="Avenir Next LT Pro" w:hAnsi="Avenir Next LT Pro"/>
        </w:rPr>
        <w:t>a</w:t>
      </w:r>
      <w:r w:rsidRPr="007D3165">
        <w:rPr>
          <w:rFonts w:ascii="Avenir Next LT Pro" w:hAnsi="Avenir Next LT Pro"/>
          <w:spacing w:val="-5"/>
        </w:rPr>
        <w:t xml:space="preserve"> </w:t>
      </w:r>
      <w:r w:rsidRPr="007D3165">
        <w:rPr>
          <w:rFonts w:ascii="Avenir Next LT Pro" w:hAnsi="Avenir Next LT Pro"/>
        </w:rPr>
        <w:t>los</w:t>
      </w:r>
      <w:r w:rsidRPr="007D3165">
        <w:rPr>
          <w:rFonts w:ascii="Avenir Next LT Pro" w:hAnsi="Avenir Next LT Pro"/>
          <w:spacing w:val="-2"/>
        </w:rPr>
        <w:t xml:space="preserve"> </w:t>
      </w:r>
      <w:r w:rsidRPr="007D3165">
        <w:rPr>
          <w:rFonts w:ascii="Avenir Next LT Pro" w:hAnsi="Avenir Next LT Pro"/>
        </w:rPr>
        <w:t>siguientes</w:t>
      </w:r>
      <w:r w:rsidRPr="007D3165">
        <w:rPr>
          <w:rFonts w:ascii="Avenir Next LT Pro" w:hAnsi="Avenir Next LT Pro"/>
          <w:spacing w:val="-3"/>
        </w:rPr>
        <w:t xml:space="preserve"> </w:t>
      </w:r>
      <w:r w:rsidRPr="007D3165">
        <w:rPr>
          <w:rFonts w:ascii="Avenir Next LT Pro" w:hAnsi="Avenir Next LT Pro"/>
        </w:rPr>
        <w:t>criterios:</w:t>
      </w:r>
    </w:p>
    <w:p w14:paraId="4BC08909" w14:textId="77777777" w:rsidR="00A61DC3" w:rsidRPr="007D3165" w:rsidRDefault="00A61DC3" w:rsidP="00A61DC3">
      <w:pPr>
        <w:spacing w:before="6"/>
        <w:rPr>
          <w:rFonts w:ascii="Avenir Next LT Pro" w:hAnsi="Avenir Next LT Pro"/>
          <w:b/>
          <w:sz w:val="17"/>
        </w:rPr>
      </w:pPr>
    </w:p>
    <w:tbl>
      <w:tblPr>
        <w:tblStyle w:val="Tabladecuadrcula4"/>
        <w:tblW w:w="5000" w:type="pct"/>
        <w:tblInd w:w="0" w:type="dxa"/>
        <w:tblLook w:val="0620" w:firstRow="1" w:lastRow="0" w:firstColumn="0" w:lastColumn="0" w:noHBand="1" w:noVBand="1"/>
      </w:tblPr>
      <w:tblGrid>
        <w:gridCol w:w="7721"/>
        <w:gridCol w:w="1219"/>
      </w:tblGrid>
      <w:tr w:rsidR="00A61DC3" w:rsidRPr="00C04B79" w14:paraId="596D8E83" w14:textId="77777777" w:rsidTr="006E7EAF">
        <w:trPr>
          <w:cnfStyle w:val="100000000000" w:firstRow="1" w:lastRow="0" w:firstColumn="0" w:lastColumn="0" w:oddVBand="0" w:evenVBand="0" w:oddHBand="0" w:evenHBand="0" w:firstRowFirstColumn="0" w:firstRowLastColumn="0" w:lastRowFirstColumn="0" w:lastRowLastColumn="0"/>
          <w:trHeight w:val="574"/>
        </w:trPr>
        <w:tc>
          <w:tcPr>
            <w:tcW w:w="5000" w:type="pct"/>
            <w:gridSpan w:val="2"/>
            <w:noWrap/>
            <w:vAlign w:val="center"/>
            <w:hideMark/>
          </w:tcPr>
          <w:p w14:paraId="6503AF6B" w14:textId="77777777" w:rsidR="00A61DC3" w:rsidRPr="00C04B79" w:rsidRDefault="00A61DC3" w:rsidP="001F3E49">
            <w:pPr>
              <w:jc w:val="center"/>
              <w:rPr>
                <w:rFonts w:ascii="Avenir Next LT Pro" w:eastAsiaTheme="minorHAnsi" w:hAnsi="Avenir Next LT Pro" w:cs="Arial"/>
                <w:b w:val="0"/>
                <w:bCs w:val="0"/>
              </w:rPr>
            </w:pPr>
            <w:r w:rsidRPr="00C04B79">
              <w:rPr>
                <w:rFonts w:ascii="Avenir Next LT Pro" w:hAnsi="Avenir Next LT Pro" w:cs="Arial"/>
              </w:rPr>
              <w:t>CRITERIOS SUJETOS A JUICIO DE VALOR (Máximo 60 puntos):</w:t>
            </w:r>
          </w:p>
        </w:tc>
      </w:tr>
      <w:tr w:rsidR="00A61DC3" w:rsidRPr="00C04B79" w14:paraId="286567B5" w14:textId="77777777" w:rsidTr="006E7EAF">
        <w:trPr>
          <w:trHeight w:val="446"/>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B0124FC" w14:textId="77777777" w:rsidR="00A61DC3" w:rsidRPr="00C04B79" w:rsidRDefault="00A61DC3" w:rsidP="001F3E49">
            <w:pPr>
              <w:autoSpaceDE w:val="0"/>
              <w:autoSpaceDN w:val="0"/>
              <w:adjustRightInd w:val="0"/>
              <w:ind w:left="217" w:right="362"/>
              <w:rPr>
                <w:rFonts w:ascii="Avenir Next LT Pro" w:hAnsi="Avenir Next LT Pro" w:cs="Arial"/>
                <w:b/>
                <w:u w:val="single"/>
              </w:rPr>
            </w:pPr>
            <w:r w:rsidRPr="00C04B79">
              <w:rPr>
                <w:rFonts w:ascii="Avenir Next LT Pro" w:hAnsi="Avenir Next LT Pro" w:cs="Arial"/>
                <w:b/>
              </w:rPr>
              <w:t>REQUISITOS TÉCNICOS</w:t>
            </w:r>
          </w:p>
        </w:tc>
        <w:tc>
          <w:tcPr>
            <w:tcW w:w="68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5F4B8E1" w14:textId="77777777" w:rsidR="00A61DC3" w:rsidRPr="00C04B79" w:rsidRDefault="00A61DC3" w:rsidP="001F3E49">
            <w:pPr>
              <w:spacing w:after="80"/>
              <w:ind w:left="-70"/>
              <w:jc w:val="center"/>
              <w:rPr>
                <w:rFonts w:ascii="Avenir Next LT Pro" w:hAnsi="Avenir Next LT Pro" w:cs="Arial"/>
                <w:b/>
              </w:rPr>
            </w:pPr>
            <w:r w:rsidRPr="00C04B79">
              <w:rPr>
                <w:rFonts w:ascii="Avenir Next LT Pro" w:hAnsi="Avenir Next LT Pro" w:cs="Arial"/>
                <w:b/>
              </w:rPr>
              <w:t>máx. 60</w:t>
            </w:r>
          </w:p>
        </w:tc>
      </w:tr>
      <w:tr w:rsidR="00EA339B" w:rsidRPr="00C04B79" w14:paraId="6166D3A9" w14:textId="77777777" w:rsidTr="001F3E49">
        <w:trPr>
          <w:trHeight w:val="209"/>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CA379E7" w14:textId="0A10B75E" w:rsidR="00EA339B" w:rsidRPr="00C04B79" w:rsidRDefault="001F3E49" w:rsidP="001F3E49">
            <w:pPr>
              <w:pStyle w:val="Prrafodelista"/>
              <w:numPr>
                <w:ilvl w:val="0"/>
                <w:numId w:val="22"/>
              </w:numPr>
              <w:ind w:right="214"/>
              <w:jc w:val="left"/>
              <w:rPr>
                <w:rFonts w:ascii="Avenir Next LT Pro" w:hAnsi="Avenir Next LT Pro" w:cs="Arial"/>
                <w:b/>
              </w:rPr>
            </w:pPr>
            <w:r w:rsidRPr="00A6079F">
              <w:rPr>
                <w:rFonts w:ascii="Avenir Next LT Pro" w:hAnsi="Avenir Next LT Pro" w:cs="Arial"/>
                <w:b/>
              </w:rPr>
              <w:t xml:space="preserve">Requisito Técnico nº </w:t>
            </w:r>
            <w:r>
              <w:rPr>
                <w:rFonts w:ascii="Avenir Next LT Pro" w:hAnsi="Avenir Next LT Pro" w:cs="Arial"/>
                <w:b/>
              </w:rPr>
              <w:t>1</w:t>
            </w:r>
            <w:r w:rsidRPr="00A6079F">
              <w:rPr>
                <w:rFonts w:ascii="Avenir Next LT Pro" w:hAnsi="Avenir Next LT Pro" w:cs="Arial"/>
                <w:b/>
              </w:rPr>
              <w:t xml:space="preserve">: </w:t>
            </w:r>
            <w:r w:rsidR="007F3ED9">
              <w:rPr>
                <w:rFonts w:ascii="Avenir Next LT Pro" w:hAnsi="Avenir Next LT Pro" w:cs="Arial"/>
                <w:b/>
              </w:rPr>
              <w:t>Fuentes de información y entregables</w:t>
            </w:r>
          </w:p>
        </w:tc>
        <w:tc>
          <w:tcPr>
            <w:tcW w:w="682" w:type="pct"/>
            <w:vMerge w:val="restart"/>
            <w:tcBorders>
              <w:top w:val="single" w:sz="4" w:space="0" w:color="666666" w:themeColor="text1" w:themeTint="99"/>
              <w:left w:val="single" w:sz="4" w:space="0" w:color="666666" w:themeColor="text1" w:themeTint="99"/>
              <w:right w:val="single" w:sz="4" w:space="0" w:color="666666" w:themeColor="text1" w:themeTint="99"/>
            </w:tcBorders>
            <w:vAlign w:val="center"/>
          </w:tcPr>
          <w:p w14:paraId="2688991E" w14:textId="400D6764" w:rsidR="00EA339B" w:rsidRPr="00EA339B" w:rsidRDefault="001F3E49" w:rsidP="001F3E49">
            <w:pPr>
              <w:spacing w:after="80"/>
              <w:ind w:left="-70"/>
              <w:jc w:val="center"/>
              <w:rPr>
                <w:rFonts w:ascii="Avenir Next LT Pro" w:hAnsi="Avenir Next LT Pro" w:cs="Arial"/>
                <w:bCs/>
              </w:rPr>
            </w:pPr>
            <w:r>
              <w:rPr>
                <w:rFonts w:ascii="Avenir Next LT Pro" w:hAnsi="Avenir Next LT Pro" w:cs="Arial"/>
                <w:bCs/>
              </w:rPr>
              <w:t>1</w:t>
            </w:r>
            <w:r w:rsidR="00D9731F">
              <w:rPr>
                <w:rFonts w:ascii="Avenir Next LT Pro" w:hAnsi="Avenir Next LT Pro" w:cs="Arial"/>
                <w:bCs/>
              </w:rPr>
              <w:t>5</w:t>
            </w:r>
          </w:p>
        </w:tc>
      </w:tr>
      <w:tr w:rsidR="00EA339B" w:rsidRPr="00C04B79" w14:paraId="48AFE59C" w14:textId="77777777" w:rsidTr="00153C3E">
        <w:trPr>
          <w:trHeight w:val="925"/>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9F581BA" w14:textId="0D091D2B" w:rsidR="00773E90" w:rsidRPr="006E7EAF" w:rsidRDefault="000741C0" w:rsidP="006E7EAF">
            <w:pPr>
              <w:tabs>
                <w:tab w:val="num" w:pos="738"/>
              </w:tabs>
              <w:ind w:right="214"/>
              <w:jc w:val="both"/>
              <w:rPr>
                <w:rFonts w:ascii="Avenir Next LT Pro" w:hAnsi="Avenir Next LT Pro" w:cs="Arial"/>
                <w:lang w:val="es-ES_tradnl"/>
              </w:rPr>
            </w:pPr>
            <w:bookmarkStart w:id="2" w:name="_Hlk71723131"/>
            <w:r w:rsidRPr="006E7EAF">
              <w:rPr>
                <w:rFonts w:ascii="Avenir Next LT Pro" w:hAnsi="Avenir Next LT Pro" w:cs="Arial"/>
                <w:lang w:val="es-ES_tradnl"/>
              </w:rPr>
              <w:t xml:space="preserve">Fuentes de información que se van a utilizar para la recopilación de las licitaciones con fines sociales y detalle de los entregables y su descripción. </w:t>
            </w:r>
            <w:bookmarkEnd w:id="2"/>
          </w:p>
        </w:tc>
        <w:tc>
          <w:tcPr>
            <w:tcW w:w="682" w:type="pct"/>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5A7EAC96" w14:textId="77777777" w:rsidR="00EA339B" w:rsidRPr="00C04B79" w:rsidRDefault="00EA339B" w:rsidP="001F3E49">
            <w:pPr>
              <w:spacing w:after="80"/>
              <w:ind w:left="-70"/>
              <w:jc w:val="center"/>
              <w:rPr>
                <w:rFonts w:ascii="Avenir Next LT Pro" w:hAnsi="Avenir Next LT Pro" w:cs="Arial"/>
                <w:b/>
              </w:rPr>
            </w:pPr>
          </w:p>
        </w:tc>
      </w:tr>
      <w:tr w:rsidR="007F3ED9" w:rsidRPr="00C04B79" w14:paraId="6C0B1150" w14:textId="77777777" w:rsidTr="001F3E49">
        <w:trPr>
          <w:trHeight w:val="320"/>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0C806B2" w14:textId="5FF75F11" w:rsidR="007F3ED9" w:rsidRDefault="007F3ED9" w:rsidP="001F3E49">
            <w:pPr>
              <w:pStyle w:val="Prrafodelista"/>
              <w:numPr>
                <w:ilvl w:val="0"/>
                <w:numId w:val="22"/>
              </w:numPr>
              <w:ind w:right="214"/>
              <w:jc w:val="left"/>
              <w:rPr>
                <w:rFonts w:ascii="Avenir Next LT Pro" w:hAnsi="Avenir Next LT Pro" w:cs="Arial"/>
                <w:lang w:val="es-ES_tradnl"/>
              </w:rPr>
            </w:pPr>
            <w:r w:rsidRPr="007F3ED9">
              <w:rPr>
                <w:rFonts w:ascii="Avenir Next LT Pro" w:hAnsi="Avenir Next LT Pro" w:cs="Arial"/>
                <w:lang w:val="es-ES_tradnl"/>
              </w:rPr>
              <w:t>-</w:t>
            </w:r>
            <w:r w:rsidR="001F3E49" w:rsidRPr="00A6079F">
              <w:rPr>
                <w:rFonts w:ascii="Avenir Next LT Pro" w:hAnsi="Avenir Next LT Pro" w:cs="Arial"/>
                <w:b/>
              </w:rPr>
              <w:t xml:space="preserve">Requisito Técnico nº </w:t>
            </w:r>
            <w:r w:rsidR="001F3E49">
              <w:rPr>
                <w:rFonts w:ascii="Avenir Next LT Pro" w:hAnsi="Avenir Next LT Pro" w:cs="Arial"/>
                <w:b/>
              </w:rPr>
              <w:t>2</w:t>
            </w:r>
            <w:r w:rsidR="001F3E49" w:rsidRPr="00A6079F">
              <w:rPr>
                <w:rFonts w:ascii="Avenir Next LT Pro" w:hAnsi="Avenir Next LT Pro" w:cs="Arial"/>
                <w:b/>
              </w:rPr>
              <w:t xml:space="preserve">: </w:t>
            </w:r>
            <w:r w:rsidRPr="001F3E49">
              <w:rPr>
                <w:rFonts w:ascii="Avenir Next LT Pro" w:hAnsi="Avenir Next LT Pro" w:cs="Arial"/>
                <w:b/>
                <w:bCs/>
                <w:lang w:val="es-ES_tradnl"/>
              </w:rPr>
              <w:t>Descripción de la tecnología aplicada</w:t>
            </w:r>
          </w:p>
        </w:tc>
        <w:tc>
          <w:tcPr>
            <w:tcW w:w="682" w:type="pct"/>
            <w:vMerge w:val="restart"/>
            <w:tcBorders>
              <w:left w:val="single" w:sz="4" w:space="0" w:color="666666" w:themeColor="text1" w:themeTint="99"/>
              <w:right w:val="single" w:sz="4" w:space="0" w:color="666666" w:themeColor="text1" w:themeTint="99"/>
            </w:tcBorders>
            <w:vAlign w:val="center"/>
          </w:tcPr>
          <w:p w14:paraId="24B5C31E" w14:textId="2B509CE3" w:rsidR="007F3ED9" w:rsidRPr="007F3ED9" w:rsidRDefault="007F3ED9" w:rsidP="001F3E49">
            <w:pPr>
              <w:spacing w:after="80"/>
              <w:ind w:left="-70"/>
              <w:jc w:val="center"/>
              <w:rPr>
                <w:rFonts w:ascii="Avenir Next LT Pro" w:hAnsi="Avenir Next LT Pro" w:cs="Arial"/>
                <w:bCs/>
              </w:rPr>
            </w:pPr>
            <w:r w:rsidRPr="007F3ED9">
              <w:rPr>
                <w:rFonts w:ascii="Avenir Next LT Pro" w:hAnsi="Avenir Next LT Pro" w:cs="Arial"/>
                <w:bCs/>
              </w:rPr>
              <w:t>15</w:t>
            </w:r>
          </w:p>
        </w:tc>
      </w:tr>
      <w:tr w:rsidR="007F3ED9" w:rsidRPr="00C04B79" w14:paraId="2019BDEF" w14:textId="77777777" w:rsidTr="00153C3E">
        <w:trPr>
          <w:trHeight w:val="925"/>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A584A51" w14:textId="21D46299" w:rsidR="007F3ED9" w:rsidRPr="006E7EAF" w:rsidRDefault="007F3ED9" w:rsidP="006E7EAF">
            <w:pPr>
              <w:tabs>
                <w:tab w:val="num" w:pos="738"/>
              </w:tabs>
              <w:ind w:right="214"/>
              <w:jc w:val="both"/>
              <w:rPr>
                <w:rFonts w:ascii="Avenir Next LT Pro" w:hAnsi="Avenir Next LT Pro" w:cs="Arial"/>
                <w:lang w:val="es-ES_tradnl"/>
              </w:rPr>
            </w:pPr>
            <w:r w:rsidRPr="006E7EAF">
              <w:rPr>
                <w:rFonts w:ascii="Avenir Next LT Pro" w:hAnsi="Avenir Next LT Pro" w:cs="Arial"/>
                <w:lang w:val="es-ES_tradnl"/>
              </w:rPr>
              <w:t xml:space="preserve">Propuesta de tecnologías digitales en las que se va a desarrollar el proyecto, especificando los objetivos generales y específicos y las funcionalidades que comprenderá. </w:t>
            </w:r>
          </w:p>
        </w:tc>
        <w:tc>
          <w:tcPr>
            <w:tcW w:w="682" w:type="pct"/>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2827F61F" w14:textId="77777777" w:rsidR="007F3ED9" w:rsidRPr="00C04B79" w:rsidRDefault="007F3ED9" w:rsidP="001F3E49">
            <w:pPr>
              <w:spacing w:after="80"/>
              <w:ind w:left="-70"/>
              <w:jc w:val="center"/>
              <w:rPr>
                <w:rFonts w:ascii="Avenir Next LT Pro" w:hAnsi="Avenir Next LT Pro" w:cs="Arial"/>
                <w:b/>
              </w:rPr>
            </w:pPr>
          </w:p>
        </w:tc>
      </w:tr>
      <w:tr w:rsidR="001F3E49" w:rsidRPr="00C04B79" w14:paraId="49CE34EF" w14:textId="77777777" w:rsidTr="001F3E49">
        <w:trPr>
          <w:trHeight w:val="162"/>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9900A8D" w14:textId="31B0A003" w:rsidR="001F3E49" w:rsidRDefault="001F3E49" w:rsidP="001F3E49">
            <w:pPr>
              <w:pStyle w:val="Prrafodelista"/>
              <w:numPr>
                <w:ilvl w:val="0"/>
                <w:numId w:val="22"/>
              </w:numPr>
              <w:ind w:right="214"/>
              <w:jc w:val="left"/>
              <w:rPr>
                <w:rFonts w:ascii="Avenir Next LT Pro" w:hAnsi="Avenir Next LT Pro" w:cs="Arial"/>
                <w:lang w:val="es-ES_tradnl"/>
              </w:rPr>
            </w:pPr>
            <w:r w:rsidRPr="001F3E49">
              <w:rPr>
                <w:rFonts w:ascii="Avenir Next LT Pro" w:hAnsi="Avenir Next LT Pro" w:cs="Arial"/>
                <w:lang w:val="es-ES_tradnl"/>
              </w:rPr>
              <w:t>-</w:t>
            </w:r>
            <w:r w:rsidRPr="00A6079F">
              <w:rPr>
                <w:rFonts w:ascii="Avenir Next LT Pro" w:hAnsi="Avenir Next LT Pro" w:cs="Arial"/>
                <w:b/>
              </w:rPr>
              <w:t xml:space="preserve">Requisito Técnico nº </w:t>
            </w:r>
            <w:r>
              <w:rPr>
                <w:rFonts w:ascii="Avenir Next LT Pro" w:hAnsi="Avenir Next LT Pro" w:cs="Arial"/>
                <w:b/>
              </w:rPr>
              <w:t>3</w:t>
            </w:r>
            <w:r w:rsidRPr="00A6079F">
              <w:rPr>
                <w:rFonts w:ascii="Avenir Next LT Pro" w:hAnsi="Avenir Next LT Pro" w:cs="Arial"/>
                <w:b/>
              </w:rPr>
              <w:t xml:space="preserve">: </w:t>
            </w:r>
            <w:r w:rsidRPr="001F3E49">
              <w:rPr>
                <w:rFonts w:ascii="Avenir Next LT Pro" w:hAnsi="Avenir Next LT Pro" w:cs="Arial"/>
                <w:b/>
                <w:bCs/>
                <w:lang w:val="es-ES_tradnl"/>
              </w:rPr>
              <w:t>Arquitectura propuesta:</w:t>
            </w:r>
          </w:p>
        </w:tc>
        <w:tc>
          <w:tcPr>
            <w:tcW w:w="682" w:type="pct"/>
            <w:vMerge w:val="restart"/>
            <w:tcBorders>
              <w:left w:val="single" w:sz="4" w:space="0" w:color="666666" w:themeColor="text1" w:themeTint="99"/>
              <w:right w:val="single" w:sz="4" w:space="0" w:color="666666" w:themeColor="text1" w:themeTint="99"/>
            </w:tcBorders>
            <w:vAlign w:val="center"/>
          </w:tcPr>
          <w:p w14:paraId="75F16C21" w14:textId="6C8645EA" w:rsidR="001F3E49" w:rsidRPr="001F3E49" w:rsidRDefault="001F3E49" w:rsidP="001F3E49">
            <w:pPr>
              <w:spacing w:after="80"/>
              <w:ind w:left="-70"/>
              <w:jc w:val="center"/>
              <w:rPr>
                <w:rFonts w:ascii="Avenir Next LT Pro" w:hAnsi="Avenir Next LT Pro" w:cs="Arial"/>
                <w:bCs/>
              </w:rPr>
            </w:pPr>
            <w:r>
              <w:rPr>
                <w:rFonts w:ascii="Avenir Next LT Pro" w:hAnsi="Avenir Next LT Pro" w:cs="Arial"/>
                <w:bCs/>
              </w:rPr>
              <w:t>10</w:t>
            </w:r>
          </w:p>
        </w:tc>
      </w:tr>
      <w:tr w:rsidR="001F3E49" w:rsidRPr="00C04B79" w14:paraId="13A8425E" w14:textId="77777777" w:rsidTr="001F3E49">
        <w:trPr>
          <w:trHeight w:val="291"/>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8D7F1E6" w14:textId="52D6EF72" w:rsidR="001F3E49" w:rsidRPr="006E7EAF" w:rsidRDefault="001F3E49" w:rsidP="006E7EAF">
            <w:pPr>
              <w:tabs>
                <w:tab w:val="num" w:pos="738"/>
              </w:tabs>
              <w:ind w:right="214"/>
              <w:rPr>
                <w:rFonts w:ascii="Avenir Next LT Pro" w:hAnsi="Avenir Next LT Pro" w:cs="Arial"/>
                <w:lang w:val="es-ES_tradnl"/>
              </w:rPr>
            </w:pPr>
            <w:r w:rsidRPr="006E7EAF">
              <w:rPr>
                <w:rFonts w:ascii="Avenir Next LT Pro" w:hAnsi="Avenir Next LT Pro" w:cs="Arial"/>
                <w:lang w:val="es-ES_tradnl"/>
              </w:rPr>
              <w:t>Diseño a alto nivel de la Arquitectura de la aplicación.</w:t>
            </w:r>
          </w:p>
        </w:tc>
        <w:tc>
          <w:tcPr>
            <w:tcW w:w="682" w:type="pct"/>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3F67FED7" w14:textId="77777777" w:rsidR="001F3E49" w:rsidRPr="00C04B79" w:rsidRDefault="001F3E49" w:rsidP="001F3E49">
            <w:pPr>
              <w:spacing w:after="80"/>
              <w:ind w:left="-70"/>
              <w:jc w:val="center"/>
              <w:rPr>
                <w:rFonts w:ascii="Avenir Next LT Pro" w:hAnsi="Avenir Next LT Pro" w:cs="Arial"/>
                <w:b/>
              </w:rPr>
            </w:pPr>
          </w:p>
        </w:tc>
      </w:tr>
      <w:tr w:rsidR="001F3E49" w:rsidRPr="00C04B79" w14:paraId="763BD2FC" w14:textId="77777777" w:rsidTr="001F3E49">
        <w:trPr>
          <w:trHeight w:val="275"/>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BC7C8EE" w14:textId="27346C64" w:rsidR="001F3E49" w:rsidRDefault="001F3E49" w:rsidP="001F3E49">
            <w:pPr>
              <w:pStyle w:val="Prrafodelista"/>
              <w:numPr>
                <w:ilvl w:val="0"/>
                <w:numId w:val="22"/>
              </w:numPr>
              <w:ind w:right="214"/>
              <w:jc w:val="left"/>
              <w:rPr>
                <w:rFonts w:ascii="Avenir Next LT Pro" w:hAnsi="Avenir Next LT Pro" w:cs="Arial"/>
                <w:lang w:val="es-ES_tradnl"/>
              </w:rPr>
            </w:pPr>
            <w:r w:rsidRPr="00A6079F">
              <w:rPr>
                <w:rFonts w:ascii="Avenir Next LT Pro" w:hAnsi="Avenir Next LT Pro" w:cs="Arial"/>
                <w:b/>
              </w:rPr>
              <w:t xml:space="preserve">Requisito Técnico nº </w:t>
            </w:r>
            <w:r>
              <w:rPr>
                <w:rFonts w:ascii="Avenir Next LT Pro" w:hAnsi="Avenir Next LT Pro" w:cs="Arial"/>
                <w:b/>
              </w:rPr>
              <w:t>4</w:t>
            </w:r>
            <w:r w:rsidRPr="00A6079F">
              <w:rPr>
                <w:rFonts w:ascii="Avenir Next LT Pro" w:hAnsi="Avenir Next LT Pro" w:cs="Arial"/>
                <w:b/>
              </w:rPr>
              <w:t xml:space="preserve">: </w:t>
            </w:r>
            <w:r w:rsidRPr="001F3E49">
              <w:rPr>
                <w:rFonts w:ascii="Avenir Next LT Pro" w:hAnsi="Avenir Next LT Pro" w:cs="Arial"/>
                <w:b/>
                <w:bCs/>
                <w:lang w:val="es-ES_tradnl"/>
              </w:rPr>
              <w:t>Alojamiento</w:t>
            </w:r>
          </w:p>
        </w:tc>
        <w:tc>
          <w:tcPr>
            <w:tcW w:w="682" w:type="pct"/>
            <w:vMerge w:val="restart"/>
            <w:tcBorders>
              <w:left w:val="single" w:sz="4" w:space="0" w:color="666666" w:themeColor="text1" w:themeTint="99"/>
              <w:right w:val="single" w:sz="4" w:space="0" w:color="666666" w:themeColor="text1" w:themeTint="99"/>
            </w:tcBorders>
            <w:vAlign w:val="center"/>
          </w:tcPr>
          <w:p w14:paraId="1A742F00" w14:textId="0A0027D9" w:rsidR="001F3E49" w:rsidRPr="001F3E49" w:rsidRDefault="001F3E49" w:rsidP="001F3E49">
            <w:pPr>
              <w:spacing w:after="80"/>
              <w:ind w:left="-70"/>
              <w:jc w:val="center"/>
              <w:rPr>
                <w:rFonts w:ascii="Avenir Next LT Pro" w:hAnsi="Avenir Next LT Pro" w:cs="Arial"/>
                <w:bCs/>
              </w:rPr>
            </w:pPr>
            <w:r>
              <w:rPr>
                <w:rFonts w:ascii="Avenir Next LT Pro" w:hAnsi="Avenir Next LT Pro" w:cs="Arial"/>
                <w:bCs/>
              </w:rPr>
              <w:t>5</w:t>
            </w:r>
          </w:p>
        </w:tc>
      </w:tr>
      <w:tr w:rsidR="001F3E49" w:rsidRPr="00C04B79" w14:paraId="56577BE4" w14:textId="77777777" w:rsidTr="00153C3E">
        <w:trPr>
          <w:trHeight w:val="925"/>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A68BFC6" w14:textId="42183257" w:rsidR="001F3E49" w:rsidRPr="006E7EAF" w:rsidRDefault="001F3E49" w:rsidP="006E7EAF">
            <w:pPr>
              <w:ind w:right="214"/>
              <w:jc w:val="both"/>
              <w:rPr>
                <w:rFonts w:ascii="Avenir Next LT Pro" w:hAnsi="Avenir Next LT Pro" w:cs="Arial"/>
                <w:lang w:val="es-ES_tradnl"/>
              </w:rPr>
            </w:pPr>
            <w:r w:rsidRPr="006E7EAF">
              <w:rPr>
                <w:rFonts w:ascii="Avenir Next LT Pro" w:hAnsi="Avenir Next LT Pro" w:cs="Arial"/>
                <w:lang w:val="es-ES_tradnl"/>
              </w:rPr>
              <w:t>Detalles técnicos del hospedador cloud seleccionado, incluyendo los motivos y las medidas de seguridad para garantizar la confidencialidad de la información de los usuarios del sistema.</w:t>
            </w:r>
          </w:p>
        </w:tc>
        <w:tc>
          <w:tcPr>
            <w:tcW w:w="682" w:type="pct"/>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3F91C5A1" w14:textId="77777777" w:rsidR="001F3E49" w:rsidRPr="00C04B79" w:rsidRDefault="001F3E49" w:rsidP="001F3E49">
            <w:pPr>
              <w:spacing w:after="80"/>
              <w:ind w:left="-70"/>
              <w:jc w:val="center"/>
              <w:rPr>
                <w:rFonts w:ascii="Avenir Next LT Pro" w:hAnsi="Avenir Next LT Pro" w:cs="Arial"/>
                <w:b/>
              </w:rPr>
            </w:pPr>
          </w:p>
        </w:tc>
      </w:tr>
      <w:tr w:rsidR="00A61DC3" w:rsidRPr="00C04B79" w14:paraId="71D27279" w14:textId="77777777" w:rsidTr="001F3E49">
        <w:trPr>
          <w:trHeight w:val="194"/>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F33DCC2" w14:textId="45EB415E" w:rsidR="00A61DC3" w:rsidRPr="00C04B79" w:rsidRDefault="001F3E49" w:rsidP="001F3E49">
            <w:pPr>
              <w:pStyle w:val="Prrafodelista"/>
              <w:numPr>
                <w:ilvl w:val="0"/>
                <w:numId w:val="22"/>
              </w:numPr>
              <w:ind w:right="214"/>
              <w:jc w:val="left"/>
              <w:rPr>
                <w:rFonts w:ascii="Avenir Next LT Pro" w:hAnsi="Avenir Next LT Pro" w:cs="Arial"/>
                <w:lang w:val="es-ES_tradnl"/>
              </w:rPr>
            </w:pPr>
            <w:r w:rsidRPr="00A6079F">
              <w:rPr>
                <w:rFonts w:ascii="Avenir Next LT Pro" w:hAnsi="Avenir Next LT Pro" w:cs="Arial"/>
                <w:b/>
              </w:rPr>
              <w:t xml:space="preserve">Requisito Técnico nº </w:t>
            </w:r>
            <w:r>
              <w:rPr>
                <w:rFonts w:ascii="Avenir Next LT Pro" w:hAnsi="Avenir Next LT Pro" w:cs="Arial"/>
                <w:b/>
              </w:rPr>
              <w:t>5</w:t>
            </w:r>
            <w:r w:rsidRPr="00A6079F">
              <w:rPr>
                <w:rFonts w:ascii="Avenir Next LT Pro" w:hAnsi="Avenir Next LT Pro" w:cs="Arial"/>
                <w:b/>
              </w:rPr>
              <w:t xml:space="preserve">: </w:t>
            </w:r>
            <w:r w:rsidR="00BE260E">
              <w:rPr>
                <w:rFonts w:ascii="Avenir Next LT Pro" w:hAnsi="Avenir Next LT Pro" w:cs="Arial"/>
                <w:b/>
              </w:rPr>
              <w:t>Plan de trabajo</w:t>
            </w:r>
          </w:p>
        </w:tc>
        <w:tc>
          <w:tcPr>
            <w:tcW w:w="682"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3A8E7D4" w14:textId="2D211D29" w:rsidR="00A61DC3" w:rsidRPr="00C04B79" w:rsidRDefault="00BE260E" w:rsidP="001F3E49">
            <w:pPr>
              <w:spacing w:after="80"/>
              <w:ind w:left="-70"/>
              <w:jc w:val="center"/>
              <w:rPr>
                <w:rFonts w:ascii="Avenir Next LT Pro" w:hAnsi="Avenir Next LT Pro" w:cs="Arial"/>
              </w:rPr>
            </w:pPr>
            <w:r>
              <w:rPr>
                <w:rFonts w:ascii="Avenir Next LT Pro" w:hAnsi="Avenir Next LT Pro" w:cs="Arial"/>
              </w:rPr>
              <w:t xml:space="preserve">5 </w:t>
            </w:r>
          </w:p>
        </w:tc>
      </w:tr>
      <w:tr w:rsidR="00A61DC3" w:rsidRPr="00C04B79" w14:paraId="6982055A" w14:textId="77777777" w:rsidTr="0067321E">
        <w:trPr>
          <w:trHeight w:val="669"/>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17E9095" w14:textId="2111F8AD" w:rsidR="00A61DC3" w:rsidRPr="006E7EAF" w:rsidRDefault="00BE260E" w:rsidP="006E7EAF">
            <w:pPr>
              <w:ind w:right="214"/>
              <w:jc w:val="both"/>
              <w:rPr>
                <w:rFonts w:ascii="Avenir Next LT Pro" w:hAnsi="Avenir Next LT Pro" w:cs="Arial"/>
                <w:lang w:val="es-ES_tradnl"/>
              </w:rPr>
            </w:pPr>
            <w:r w:rsidRPr="006E7EAF">
              <w:rPr>
                <w:rFonts w:ascii="Avenir Next LT Pro" w:hAnsi="Avenir Next LT Pro" w:cs="Arial"/>
                <w:lang w:val="es-ES_tradnl"/>
              </w:rPr>
              <w:t>Cronograma con la distribución de actividades y recursos, describiendo las tareas y los hitos o resultados que las culminan, así como los sistemas de control y seguimiento que se utilizarán para la correcta ejecución del contrato con el correspondiente plan de contingencia.</w:t>
            </w: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F7D6B16" w14:textId="77777777" w:rsidR="00A61DC3" w:rsidRPr="00C04B79" w:rsidRDefault="00A61DC3" w:rsidP="001F3E49">
            <w:pPr>
              <w:rPr>
                <w:rFonts w:ascii="Avenir Next LT Pro" w:hAnsi="Avenir Next LT Pro" w:cs="Arial"/>
              </w:rPr>
            </w:pPr>
          </w:p>
        </w:tc>
      </w:tr>
      <w:tr w:rsidR="00A6079F" w:rsidRPr="00C04B79" w14:paraId="7C414EEE" w14:textId="77777777" w:rsidTr="001F3E49">
        <w:trPr>
          <w:trHeight w:val="119"/>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6DB498" w14:textId="6434B4F1" w:rsidR="00A6079F" w:rsidRPr="00A6079F" w:rsidRDefault="00A6079F" w:rsidP="001F3E49">
            <w:pPr>
              <w:pStyle w:val="Prrafodelista"/>
              <w:numPr>
                <w:ilvl w:val="0"/>
                <w:numId w:val="22"/>
              </w:numPr>
              <w:ind w:right="214"/>
              <w:jc w:val="left"/>
              <w:rPr>
                <w:rFonts w:ascii="Avenir Next LT Pro" w:hAnsi="Avenir Next LT Pro" w:cs="Arial"/>
                <w:lang w:val="es-ES_tradnl"/>
              </w:rPr>
            </w:pPr>
            <w:r w:rsidRPr="001F3E49">
              <w:rPr>
                <w:rFonts w:ascii="Avenir Next LT Pro" w:eastAsia="Batang" w:hAnsi="Avenir Next LT Pro" w:cs="Arial"/>
                <w:b/>
                <w:bCs/>
              </w:rPr>
              <w:lastRenderedPageBreak/>
              <w:t xml:space="preserve">Requisito Técnico nº </w:t>
            </w:r>
            <w:r w:rsidR="001F3E49" w:rsidRPr="001F3E49">
              <w:rPr>
                <w:rFonts w:ascii="Avenir Next LT Pro" w:eastAsia="Batang" w:hAnsi="Avenir Next LT Pro" w:cs="Arial"/>
                <w:b/>
                <w:bCs/>
              </w:rPr>
              <w:t>6</w:t>
            </w:r>
            <w:r w:rsidRPr="001F3E49">
              <w:rPr>
                <w:rFonts w:ascii="Avenir Next LT Pro" w:eastAsia="Batang" w:hAnsi="Avenir Next LT Pro" w:cs="Arial"/>
                <w:b/>
                <w:bCs/>
              </w:rPr>
              <w:t xml:space="preserve">: </w:t>
            </w:r>
            <w:r w:rsidR="00C80592" w:rsidRPr="001F3E49">
              <w:rPr>
                <w:rFonts w:ascii="Avenir Next LT Pro" w:eastAsia="Batang" w:hAnsi="Avenir Next LT Pro" w:cs="Arial"/>
                <w:b/>
                <w:bCs/>
              </w:rPr>
              <w:t>Mejoras</w:t>
            </w:r>
          </w:p>
        </w:tc>
        <w:tc>
          <w:tcPr>
            <w:tcW w:w="0" w:type="auto"/>
            <w:vMerge w:val="restart"/>
            <w:tcBorders>
              <w:top w:val="single" w:sz="4" w:space="0" w:color="666666" w:themeColor="text1" w:themeTint="99"/>
              <w:left w:val="single" w:sz="4" w:space="0" w:color="666666" w:themeColor="text1" w:themeTint="99"/>
              <w:right w:val="single" w:sz="4" w:space="0" w:color="666666" w:themeColor="text1" w:themeTint="99"/>
            </w:tcBorders>
            <w:vAlign w:val="center"/>
          </w:tcPr>
          <w:p w14:paraId="20B5DF39" w14:textId="079195CF" w:rsidR="00A6079F" w:rsidRPr="00C04B79" w:rsidRDefault="00C80592" w:rsidP="001F3E49">
            <w:pPr>
              <w:spacing w:after="80"/>
              <w:ind w:left="-70"/>
              <w:jc w:val="center"/>
              <w:rPr>
                <w:rFonts w:ascii="Avenir Next LT Pro" w:hAnsi="Avenir Next LT Pro" w:cs="Arial"/>
              </w:rPr>
            </w:pPr>
            <w:r>
              <w:rPr>
                <w:rFonts w:ascii="Avenir Next LT Pro" w:hAnsi="Avenir Next LT Pro" w:cs="Arial"/>
                <w:bCs/>
              </w:rPr>
              <w:t>5</w:t>
            </w:r>
          </w:p>
        </w:tc>
      </w:tr>
      <w:tr w:rsidR="00A6079F" w:rsidRPr="00C04B79" w14:paraId="47E2A30D" w14:textId="77777777" w:rsidTr="00516FA4">
        <w:trPr>
          <w:trHeight w:val="669"/>
        </w:trPr>
        <w:tc>
          <w:tcPr>
            <w:tcW w:w="43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9B9EF87" w14:textId="681584F5" w:rsidR="00A6079F" w:rsidRPr="006E7EAF" w:rsidRDefault="00C80592" w:rsidP="006E7EAF">
            <w:pPr>
              <w:ind w:right="214"/>
              <w:jc w:val="both"/>
              <w:rPr>
                <w:rFonts w:ascii="Avenir Next LT Pro" w:hAnsi="Avenir Next LT Pro" w:cs="Arial"/>
                <w:lang w:val="es-ES_tradnl"/>
              </w:rPr>
            </w:pPr>
            <w:r w:rsidRPr="006E7EAF">
              <w:rPr>
                <w:rFonts w:ascii="Avenir Next LT Pro" w:hAnsi="Avenir Next LT Pro" w:cs="Arial"/>
                <w:lang w:val="es-ES_tradnl"/>
              </w:rPr>
              <w:t>Sugerencias, soluciones técnicas y mejoras que puedan contribuir a la mejor realización del objeto del contrato.</w:t>
            </w:r>
            <w:r w:rsidR="00BE260E" w:rsidRPr="006E7EAF">
              <w:rPr>
                <w:rFonts w:ascii="Avenir Next LT Pro" w:hAnsi="Avenir Next LT Pro" w:cs="Arial"/>
                <w:lang w:val="es-ES_tradnl"/>
              </w:rPr>
              <w:t xml:space="preserve"> 5 puntos.</w:t>
            </w:r>
          </w:p>
        </w:tc>
        <w:tc>
          <w:tcPr>
            <w:tcW w:w="0" w:type="auto"/>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2D26E317" w14:textId="77777777" w:rsidR="00A6079F" w:rsidRPr="00C04B79" w:rsidRDefault="00A6079F" w:rsidP="001F3E49">
            <w:pPr>
              <w:rPr>
                <w:rFonts w:ascii="Avenir Next LT Pro" w:hAnsi="Avenir Next LT Pro" w:cs="Arial"/>
              </w:rPr>
            </w:pPr>
          </w:p>
        </w:tc>
      </w:tr>
    </w:tbl>
    <w:p w14:paraId="080B1DFE" w14:textId="6C64FE30" w:rsidR="00A61DC3" w:rsidRDefault="00A61DC3" w:rsidP="005C5611">
      <w:pPr>
        <w:spacing w:line="276" w:lineRule="auto"/>
        <w:jc w:val="both"/>
        <w:rPr>
          <w:rFonts w:ascii="Avenir Next LT Pro" w:hAnsi="Avenir Next LT Pro"/>
        </w:rPr>
      </w:pPr>
    </w:p>
    <w:p w14:paraId="100B6E5B" w14:textId="77777777" w:rsidR="00A61DC3" w:rsidRPr="007D3165" w:rsidRDefault="00A61DC3" w:rsidP="00A61DC3">
      <w:pPr>
        <w:spacing w:line="276" w:lineRule="auto"/>
        <w:ind w:left="322" w:right="339"/>
        <w:jc w:val="both"/>
        <w:rPr>
          <w:rFonts w:ascii="Avenir Next LT Pro" w:hAnsi="Avenir Next LT Pro"/>
        </w:rPr>
      </w:pPr>
      <w:r w:rsidRPr="007D3165">
        <w:rPr>
          <w:rFonts w:ascii="Avenir Next LT Pro" w:hAnsi="Avenir Next LT Pro"/>
          <w:u w:val="single"/>
        </w:rPr>
        <w:t>Para la valoración de la propuesta técnica</w:t>
      </w:r>
      <w:r w:rsidRPr="007D3165">
        <w:rPr>
          <w:rFonts w:ascii="Avenir Next LT Pro" w:hAnsi="Avenir Next LT Pro"/>
        </w:rPr>
        <w:t>, las ofertas de los licitadores admitidos a trámite quedarán</w:t>
      </w:r>
      <w:r w:rsidRPr="007D3165">
        <w:rPr>
          <w:rFonts w:ascii="Avenir Next LT Pro" w:hAnsi="Avenir Next LT Pro"/>
          <w:spacing w:val="-3"/>
        </w:rPr>
        <w:t xml:space="preserve"> </w:t>
      </w:r>
      <w:r w:rsidRPr="007D3165">
        <w:rPr>
          <w:rFonts w:ascii="Avenir Next LT Pro" w:hAnsi="Avenir Next LT Pro"/>
        </w:rPr>
        <w:t>encuadradas en dos</w:t>
      </w:r>
      <w:r w:rsidRPr="007D3165">
        <w:rPr>
          <w:rFonts w:ascii="Avenir Next LT Pro" w:hAnsi="Avenir Next LT Pro"/>
          <w:spacing w:val="-2"/>
        </w:rPr>
        <w:t xml:space="preserve"> </w:t>
      </w:r>
      <w:r w:rsidRPr="007D3165">
        <w:rPr>
          <w:rFonts w:ascii="Avenir Next LT Pro" w:hAnsi="Avenir Next LT Pro"/>
        </w:rPr>
        <w:t>intervalos:</w:t>
      </w:r>
    </w:p>
    <w:p w14:paraId="21954E1C" w14:textId="77777777" w:rsidR="00A61DC3" w:rsidRPr="007D3165" w:rsidRDefault="00A61DC3" w:rsidP="00A61DC3">
      <w:pPr>
        <w:numPr>
          <w:ilvl w:val="0"/>
          <w:numId w:val="20"/>
        </w:numPr>
        <w:tabs>
          <w:tab w:val="left" w:pos="1041"/>
          <w:tab w:val="left" w:pos="1042"/>
        </w:tabs>
        <w:spacing w:before="200"/>
        <w:ind w:left="683" w:hanging="361"/>
        <w:jc w:val="both"/>
        <w:rPr>
          <w:rFonts w:ascii="Avenir Next LT Pro" w:hAnsi="Avenir Next LT Pro"/>
        </w:rPr>
      </w:pPr>
      <w:r w:rsidRPr="007D3165">
        <w:rPr>
          <w:rFonts w:ascii="Avenir Next LT Pro" w:hAnsi="Avenir Next LT Pro"/>
          <w:b/>
        </w:rPr>
        <w:t>Ofertas</w:t>
      </w:r>
      <w:r w:rsidRPr="007D3165">
        <w:rPr>
          <w:rFonts w:ascii="Avenir Next LT Pro" w:hAnsi="Avenir Next LT Pro"/>
          <w:b/>
          <w:spacing w:val="-5"/>
        </w:rPr>
        <w:t xml:space="preserve"> </w:t>
      </w:r>
      <w:r w:rsidRPr="007D3165">
        <w:rPr>
          <w:rFonts w:ascii="Avenir Next LT Pro" w:hAnsi="Avenir Next LT Pro"/>
          <w:b/>
        </w:rPr>
        <w:t>con</w:t>
      </w:r>
      <w:r w:rsidRPr="007D3165">
        <w:rPr>
          <w:rFonts w:ascii="Avenir Next LT Pro" w:hAnsi="Avenir Next LT Pro"/>
          <w:b/>
          <w:spacing w:val="-5"/>
        </w:rPr>
        <w:t xml:space="preserve"> </w:t>
      </w:r>
      <w:r w:rsidRPr="007D3165">
        <w:rPr>
          <w:rFonts w:ascii="Avenir Next LT Pro" w:hAnsi="Avenir Next LT Pro"/>
          <w:b/>
        </w:rPr>
        <w:t>calidad</w:t>
      </w:r>
      <w:r w:rsidRPr="007D3165">
        <w:rPr>
          <w:rFonts w:ascii="Avenir Next LT Pro" w:hAnsi="Avenir Next LT Pro"/>
          <w:b/>
          <w:spacing w:val="-2"/>
        </w:rPr>
        <w:t xml:space="preserve"> </w:t>
      </w:r>
      <w:r w:rsidRPr="007D3165">
        <w:rPr>
          <w:rFonts w:ascii="Avenir Next LT Pro" w:hAnsi="Avenir Next LT Pro"/>
          <w:b/>
        </w:rPr>
        <w:t>técnica</w:t>
      </w:r>
      <w:r w:rsidRPr="007D3165">
        <w:rPr>
          <w:rFonts w:ascii="Avenir Next LT Pro" w:hAnsi="Avenir Next LT Pro"/>
          <w:b/>
          <w:spacing w:val="-2"/>
        </w:rPr>
        <w:t xml:space="preserve"> </w:t>
      </w:r>
      <w:r w:rsidRPr="007D3165">
        <w:rPr>
          <w:rFonts w:ascii="Avenir Next LT Pro" w:hAnsi="Avenir Next LT Pro"/>
          <w:b/>
        </w:rPr>
        <w:t>inaceptables:</w:t>
      </w:r>
      <w:r w:rsidRPr="007D3165">
        <w:rPr>
          <w:rFonts w:ascii="Avenir Next LT Pro" w:hAnsi="Avenir Next LT Pro"/>
          <w:spacing w:val="-5"/>
        </w:rPr>
        <w:t xml:space="preserve"> </w:t>
      </w:r>
      <w:r w:rsidRPr="007D3165">
        <w:rPr>
          <w:rFonts w:ascii="Avenir Next LT Pro" w:hAnsi="Avenir Next LT Pro"/>
        </w:rPr>
        <w:t>aquellas</w:t>
      </w:r>
      <w:r w:rsidRPr="007D3165">
        <w:rPr>
          <w:rFonts w:ascii="Avenir Next LT Pro" w:hAnsi="Avenir Next LT Pro"/>
          <w:spacing w:val="-2"/>
        </w:rPr>
        <w:t xml:space="preserve"> </w:t>
      </w:r>
      <w:r w:rsidRPr="007D3165">
        <w:rPr>
          <w:rFonts w:ascii="Avenir Next LT Pro" w:hAnsi="Avenir Next LT Pro"/>
        </w:rPr>
        <w:t>cuya</w:t>
      </w:r>
      <w:r w:rsidRPr="007D3165">
        <w:rPr>
          <w:rFonts w:ascii="Avenir Next LT Pro" w:hAnsi="Avenir Next LT Pro"/>
          <w:spacing w:val="-2"/>
        </w:rPr>
        <w:t xml:space="preserve"> </w:t>
      </w:r>
      <w:r w:rsidRPr="007D3165">
        <w:rPr>
          <w:rFonts w:ascii="Avenir Next LT Pro" w:hAnsi="Avenir Next LT Pro"/>
        </w:rPr>
        <w:t>puntuación</w:t>
      </w:r>
      <w:r w:rsidRPr="007D3165">
        <w:rPr>
          <w:rFonts w:ascii="Avenir Next LT Pro" w:hAnsi="Avenir Next LT Pro"/>
          <w:spacing w:val="-3"/>
        </w:rPr>
        <w:t xml:space="preserve"> </w:t>
      </w:r>
      <w:r w:rsidRPr="007D3165">
        <w:rPr>
          <w:rFonts w:ascii="Avenir Next LT Pro" w:hAnsi="Avenir Next LT Pro"/>
        </w:rPr>
        <w:t>sea</w:t>
      </w:r>
      <w:r w:rsidRPr="007D3165">
        <w:rPr>
          <w:rFonts w:ascii="Avenir Next LT Pro" w:hAnsi="Avenir Next LT Pro"/>
          <w:spacing w:val="-5"/>
        </w:rPr>
        <w:t xml:space="preserve"> </w:t>
      </w:r>
      <w:r w:rsidRPr="007D3165">
        <w:rPr>
          <w:rFonts w:ascii="Avenir Next LT Pro" w:hAnsi="Avenir Next LT Pro"/>
        </w:rPr>
        <w:t>inferior</w:t>
      </w:r>
      <w:r w:rsidRPr="007D3165">
        <w:rPr>
          <w:rFonts w:ascii="Avenir Next LT Pro" w:hAnsi="Avenir Next LT Pro"/>
          <w:spacing w:val="-2"/>
        </w:rPr>
        <w:t xml:space="preserve"> </w:t>
      </w:r>
      <w:r w:rsidRPr="007D3165">
        <w:rPr>
          <w:rFonts w:ascii="Avenir Next LT Pro" w:hAnsi="Avenir Next LT Pro"/>
        </w:rPr>
        <w:t>a</w:t>
      </w:r>
      <w:r w:rsidRPr="007D3165">
        <w:rPr>
          <w:rFonts w:ascii="Avenir Next LT Pro" w:hAnsi="Avenir Next LT Pro"/>
          <w:spacing w:val="4"/>
        </w:rPr>
        <w:t xml:space="preserve"> </w:t>
      </w:r>
      <w:r w:rsidRPr="007D3165">
        <w:rPr>
          <w:rFonts w:ascii="Avenir Next LT Pro" w:hAnsi="Avenir Next LT Pro"/>
        </w:rPr>
        <w:t>25</w:t>
      </w:r>
      <w:r w:rsidRPr="007D3165">
        <w:rPr>
          <w:rFonts w:ascii="Avenir Next LT Pro" w:hAnsi="Avenir Next LT Pro"/>
          <w:spacing w:val="-2"/>
        </w:rPr>
        <w:t xml:space="preserve"> </w:t>
      </w:r>
      <w:r w:rsidRPr="007D3165">
        <w:rPr>
          <w:rFonts w:ascii="Avenir Next LT Pro" w:hAnsi="Avenir Next LT Pro"/>
        </w:rPr>
        <w:t>puntos</w:t>
      </w:r>
    </w:p>
    <w:p w14:paraId="77E252B9" w14:textId="77777777" w:rsidR="00A61DC3" w:rsidRPr="007D3165" w:rsidRDefault="00A61DC3" w:rsidP="00A61DC3">
      <w:pPr>
        <w:spacing w:before="10"/>
        <w:jc w:val="both"/>
        <w:rPr>
          <w:rFonts w:ascii="Avenir Next LT Pro" w:hAnsi="Avenir Next LT Pro"/>
          <w:sz w:val="20"/>
        </w:rPr>
      </w:pPr>
    </w:p>
    <w:p w14:paraId="408C7925" w14:textId="77777777" w:rsidR="00A61DC3" w:rsidRPr="007D3165" w:rsidRDefault="00A61DC3" w:rsidP="00A61DC3">
      <w:pPr>
        <w:numPr>
          <w:ilvl w:val="0"/>
          <w:numId w:val="20"/>
        </w:numPr>
        <w:tabs>
          <w:tab w:val="left" w:pos="1041"/>
          <w:tab w:val="left" w:pos="1042"/>
        </w:tabs>
        <w:ind w:left="683"/>
        <w:jc w:val="both"/>
        <w:rPr>
          <w:rFonts w:ascii="Avenir Next LT Pro" w:hAnsi="Avenir Next LT Pro"/>
        </w:rPr>
      </w:pPr>
      <w:r w:rsidRPr="007D3165">
        <w:rPr>
          <w:rFonts w:ascii="Avenir Next LT Pro" w:hAnsi="Avenir Next LT Pro"/>
          <w:b/>
        </w:rPr>
        <w:t>Ofertas</w:t>
      </w:r>
      <w:r w:rsidRPr="007D3165">
        <w:rPr>
          <w:rFonts w:ascii="Avenir Next LT Pro" w:hAnsi="Avenir Next LT Pro"/>
          <w:b/>
          <w:spacing w:val="-4"/>
        </w:rPr>
        <w:t xml:space="preserve"> </w:t>
      </w:r>
      <w:r w:rsidRPr="007D3165">
        <w:rPr>
          <w:rFonts w:ascii="Avenir Next LT Pro" w:hAnsi="Avenir Next LT Pro"/>
          <w:b/>
        </w:rPr>
        <w:t>con</w:t>
      </w:r>
      <w:r w:rsidRPr="007D3165">
        <w:rPr>
          <w:rFonts w:ascii="Avenir Next LT Pro" w:hAnsi="Avenir Next LT Pro"/>
          <w:b/>
          <w:spacing w:val="-4"/>
        </w:rPr>
        <w:t xml:space="preserve"> </w:t>
      </w:r>
      <w:r w:rsidRPr="007D3165">
        <w:rPr>
          <w:rFonts w:ascii="Avenir Next LT Pro" w:hAnsi="Avenir Next LT Pro"/>
          <w:b/>
        </w:rPr>
        <w:t>calidad</w:t>
      </w:r>
      <w:r w:rsidRPr="007D3165">
        <w:rPr>
          <w:rFonts w:ascii="Avenir Next LT Pro" w:hAnsi="Avenir Next LT Pro"/>
          <w:b/>
          <w:spacing w:val="-2"/>
        </w:rPr>
        <w:t xml:space="preserve"> </w:t>
      </w:r>
      <w:r w:rsidRPr="007D3165">
        <w:rPr>
          <w:rFonts w:ascii="Avenir Next LT Pro" w:hAnsi="Avenir Next LT Pro"/>
          <w:b/>
        </w:rPr>
        <w:t>técnica</w:t>
      </w:r>
      <w:r w:rsidRPr="007D3165">
        <w:rPr>
          <w:rFonts w:ascii="Avenir Next LT Pro" w:hAnsi="Avenir Next LT Pro"/>
          <w:b/>
          <w:spacing w:val="-4"/>
        </w:rPr>
        <w:t xml:space="preserve"> </w:t>
      </w:r>
      <w:r w:rsidRPr="007D3165">
        <w:rPr>
          <w:rFonts w:ascii="Avenir Next LT Pro" w:hAnsi="Avenir Next LT Pro"/>
          <w:b/>
        </w:rPr>
        <w:t>suficiente:</w:t>
      </w:r>
      <w:r w:rsidRPr="007D3165">
        <w:rPr>
          <w:rFonts w:ascii="Avenir Next LT Pro" w:hAnsi="Avenir Next LT Pro"/>
          <w:b/>
          <w:spacing w:val="-1"/>
        </w:rPr>
        <w:t xml:space="preserve"> </w:t>
      </w:r>
      <w:r w:rsidRPr="007D3165">
        <w:rPr>
          <w:rFonts w:ascii="Avenir Next LT Pro" w:hAnsi="Avenir Next LT Pro"/>
        </w:rPr>
        <w:t>aquellas</w:t>
      </w:r>
      <w:r w:rsidRPr="007D3165">
        <w:rPr>
          <w:rFonts w:ascii="Avenir Next LT Pro" w:hAnsi="Avenir Next LT Pro"/>
          <w:spacing w:val="-2"/>
        </w:rPr>
        <w:t xml:space="preserve"> </w:t>
      </w:r>
      <w:r w:rsidRPr="007D3165">
        <w:rPr>
          <w:rFonts w:ascii="Avenir Next LT Pro" w:hAnsi="Avenir Next LT Pro"/>
        </w:rPr>
        <w:t>cuya</w:t>
      </w:r>
      <w:r w:rsidRPr="007D3165">
        <w:rPr>
          <w:rFonts w:ascii="Avenir Next LT Pro" w:hAnsi="Avenir Next LT Pro"/>
          <w:spacing w:val="-1"/>
        </w:rPr>
        <w:t xml:space="preserve"> </w:t>
      </w:r>
      <w:r w:rsidRPr="007D3165">
        <w:rPr>
          <w:rFonts w:ascii="Avenir Next LT Pro" w:hAnsi="Avenir Next LT Pro"/>
        </w:rPr>
        <w:t>puntuación</w:t>
      </w:r>
      <w:r w:rsidRPr="007D3165">
        <w:rPr>
          <w:rFonts w:ascii="Avenir Next LT Pro" w:hAnsi="Avenir Next LT Pro"/>
          <w:spacing w:val="-4"/>
        </w:rPr>
        <w:t xml:space="preserve"> </w:t>
      </w:r>
      <w:r w:rsidRPr="007D3165">
        <w:rPr>
          <w:rFonts w:ascii="Avenir Next LT Pro" w:hAnsi="Avenir Next LT Pro"/>
        </w:rPr>
        <w:t>sea</w:t>
      </w:r>
      <w:r w:rsidRPr="007D3165">
        <w:rPr>
          <w:rFonts w:ascii="Avenir Next LT Pro" w:hAnsi="Avenir Next LT Pro"/>
          <w:spacing w:val="-2"/>
        </w:rPr>
        <w:t xml:space="preserve"> </w:t>
      </w:r>
      <w:r w:rsidRPr="007D3165">
        <w:rPr>
          <w:rFonts w:ascii="Avenir Next LT Pro" w:hAnsi="Avenir Next LT Pro"/>
        </w:rPr>
        <w:t>superior</w:t>
      </w:r>
      <w:r w:rsidRPr="007D3165">
        <w:rPr>
          <w:rFonts w:ascii="Avenir Next LT Pro" w:hAnsi="Avenir Next LT Pro"/>
          <w:spacing w:val="-1"/>
        </w:rPr>
        <w:t xml:space="preserve"> </w:t>
      </w:r>
      <w:r w:rsidRPr="007D3165">
        <w:rPr>
          <w:rFonts w:ascii="Avenir Next LT Pro" w:hAnsi="Avenir Next LT Pro"/>
        </w:rPr>
        <w:t>o</w:t>
      </w:r>
      <w:r w:rsidRPr="007D3165">
        <w:rPr>
          <w:rFonts w:ascii="Avenir Next LT Pro" w:hAnsi="Avenir Next LT Pro"/>
          <w:spacing w:val="-2"/>
        </w:rPr>
        <w:t xml:space="preserve"> </w:t>
      </w:r>
      <w:r w:rsidRPr="007D3165">
        <w:rPr>
          <w:rFonts w:ascii="Avenir Next LT Pro" w:hAnsi="Avenir Next LT Pro"/>
        </w:rPr>
        <w:t>igual</w:t>
      </w:r>
      <w:r w:rsidRPr="007D3165">
        <w:rPr>
          <w:rFonts w:ascii="Avenir Next LT Pro" w:hAnsi="Avenir Next LT Pro"/>
          <w:spacing w:val="-1"/>
        </w:rPr>
        <w:t xml:space="preserve"> </w:t>
      </w:r>
      <w:r w:rsidRPr="007D3165">
        <w:rPr>
          <w:rFonts w:ascii="Avenir Next LT Pro" w:hAnsi="Avenir Next LT Pro"/>
        </w:rPr>
        <w:t>a</w:t>
      </w:r>
      <w:r w:rsidRPr="007D3165">
        <w:rPr>
          <w:rFonts w:ascii="Avenir Next LT Pro" w:hAnsi="Avenir Next LT Pro"/>
          <w:spacing w:val="-3"/>
        </w:rPr>
        <w:t xml:space="preserve"> </w:t>
      </w:r>
      <w:r w:rsidRPr="007D3165">
        <w:rPr>
          <w:rFonts w:ascii="Avenir Next LT Pro" w:hAnsi="Avenir Next LT Pro"/>
        </w:rPr>
        <w:t>25</w:t>
      </w:r>
      <w:r w:rsidRPr="007D3165">
        <w:rPr>
          <w:rFonts w:ascii="Avenir Next LT Pro" w:hAnsi="Avenir Next LT Pro"/>
          <w:spacing w:val="-5"/>
        </w:rPr>
        <w:t xml:space="preserve"> </w:t>
      </w:r>
      <w:r w:rsidRPr="007D3165">
        <w:rPr>
          <w:rFonts w:ascii="Avenir Next LT Pro" w:hAnsi="Avenir Next LT Pro"/>
        </w:rPr>
        <w:t>puntos</w:t>
      </w:r>
    </w:p>
    <w:p w14:paraId="681056AF" w14:textId="77777777" w:rsidR="00A61DC3" w:rsidRPr="007D3165" w:rsidRDefault="00A61DC3" w:rsidP="00A61DC3">
      <w:pPr>
        <w:spacing w:before="8"/>
        <w:rPr>
          <w:rFonts w:ascii="Avenir Next LT Pro" w:hAnsi="Avenir Next LT Pro"/>
          <w:sz w:val="20"/>
        </w:rPr>
      </w:pPr>
    </w:p>
    <w:p w14:paraId="55DA5409" w14:textId="77777777" w:rsidR="00A61DC3" w:rsidRPr="007D3165" w:rsidRDefault="00A61DC3" w:rsidP="00A61DC3">
      <w:pPr>
        <w:spacing w:before="100" w:line="276" w:lineRule="auto"/>
        <w:ind w:left="322" w:right="-44"/>
        <w:jc w:val="both"/>
        <w:rPr>
          <w:rFonts w:ascii="Avenir Next LT Pro" w:hAnsi="Avenir Next LT Pro"/>
        </w:rPr>
      </w:pPr>
      <w:r w:rsidRPr="007D3165">
        <w:rPr>
          <w:rFonts w:ascii="Avenir Next LT Pro" w:hAnsi="Avenir Next LT Pro"/>
        </w:rPr>
        <w:t>Las ofertas situadas en el intervalo de calidad técnica inaceptable no serán tomadas en consideración ya que no se ajustan a los criterios de calidad exigidos para un proyecto de estas características.</w:t>
      </w:r>
    </w:p>
    <w:p w14:paraId="2A2D4C35" w14:textId="77777777" w:rsidR="007D3165" w:rsidRPr="00DA4BA1" w:rsidRDefault="007D3165" w:rsidP="00A61DC3">
      <w:pPr>
        <w:pStyle w:val="Textoindependiente"/>
        <w:spacing w:before="158" w:line="276" w:lineRule="auto"/>
        <w:ind w:left="0" w:right="218"/>
        <w:rPr>
          <w:rFonts w:ascii="Avenir Next LT Pro" w:hAnsi="Avenir Next LT Pro"/>
        </w:rPr>
      </w:pPr>
    </w:p>
    <w:p w14:paraId="798295DE" w14:textId="33B6F874" w:rsidR="00360DA6" w:rsidRDefault="00C84127">
      <w:pPr>
        <w:pStyle w:val="Textoindependiente"/>
        <w:spacing w:before="0"/>
        <w:ind w:left="104"/>
        <w:jc w:val="left"/>
        <w:rPr>
          <w:sz w:val="20"/>
        </w:rPr>
      </w:pPr>
      <w:r>
        <w:rPr>
          <w:noProof/>
          <w:sz w:val="20"/>
          <w:lang w:eastAsia="es-ES"/>
        </w:rPr>
        <mc:AlternateContent>
          <mc:Choice Requires="wps">
            <w:drawing>
              <wp:inline distT="0" distB="0" distL="0" distR="0" wp14:anchorId="04BD81AD" wp14:editId="57500404">
                <wp:extent cx="5544185" cy="215265"/>
                <wp:effectExtent l="5715" t="10795" r="12700" b="1206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BD81AD" id="_x0000_s1032"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" filled="f" strokeweight=".48pt">
                <v:textbox inset="0,0,0,0">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v:textbox>
                <w10:anchorlock/>
              </v:shape>
            </w:pict>
          </mc:Fallback>
        </mc:AlternateContent>
      </w:r>
    </w:p>
    <w:p w14:paraId="7F50FA3A" w14:textId="4C6C94A2" w:rsidR="00A336B4" w:rsidRDefault="00A336B4" w:rsidP="00DA4BA1">
      <w:pPr>
        <w:pStyle w:val="Textoindependiente"/>
        <w:spacing w:before="158" w:line="276" w:lineRule="auto"/>
        <w:ind w:right="218"/>
        <w:rPr>
          <w:rFonts w:ascii="Avenir Next LT Pro" w:hAnsi="Avenir Next LT Pro"/>
        </w:rPr>
      </w:pPr>
      <w:r>
        <w:rPr>
          <w:rFonts w:ascii="Avenir Next LT Pro" w:hAnsi="Avenir Next LT Pro"/>
        </w:rPr>
        <w:t xml:space="preserve">Una vez adjudicado el servicio se definirá el </w:t>
      </w:r>
      <w:r w:rsidR="007D2327">
        <w:rPr>
          <w:rFonts w:ascii="Avenir Next LT Pro" w:hAnsi="Avenir Next LT Pro"/>
        </w:rPr>
        <w:t>Pl</w:t>
      </w:r>
      <w:r>
        <w:rPr>
          <w:rFonts w:ascii="Avenir Next LT Pro" w:hAnsi="Avenir Next LT Pro"/>
        </w:rPr>
        <w:t xml:space="preserve">an de </w:t>
      </w:r>
      <w:r w:rsidR="007D2327">
        <w:rPr>
          <w:rFonts w:ascii="Avenir Next LT Pro" w:hAnsi="Avenir Next LT Pro"/>
        </w:rPr>
        <w:t>T</w:t>
      </w:r>
      <w:r>
        <w:rPr>
          <w:rFonts w:ascii="Avenir Next LT Pro" w:hAnsi="Avenir Next LT Pro"/>
        </w:rPr>
        <w:t>rabajo a seguir, junto con los tiempos de ejecución.</w:t>
      </w:r>
    </w:p>
    <w:p w14:paraId="21BC61E2" w14:textId="35E3CD8A" w:rsidR="00360DA6" w:rsidRPr="00DA4BA1" w:rsidRDefault="00EF189C" w:rsidP="00DA4BA1">
      <w:pPr>
        <w:pStyle w:val="Textoindependiente"/>
        <w:spacing w:before="158" w:line="276" w:lineRule="auto"/>
        <w:ind w:right="218"/>
        <w:rPr>
          <w:rFonts w:ascii="Avenir Next LT Pro" w:hAnsi="Avenir Next LT Pro"/>
        </w:rPr>
      </w:pPr>
      <w:r w:rsidRPr="00DA4BA1">
        <w:rPr>
          <w:rFonts w:ascii="Avenir Next LT Pro" w:hAnsi="Avenir Next LT Pro"/>
        </w:rPr>
        <w:t xml:space="preserve">La entidad adjudicataria se comprometerá a seguir las directrices que en materia de control y supervisión determine </w:t>
      </w:r>
      <w:r w:rsidR="00DA4BA1">
        <w:rPr>
          <w:rFonts w:ascii="Avenir Next LT Pro" w:hAnsi="Avenir Next LT Pro"/>
        </w:rPr>
        <w:t>Inserta Innovación</w:t>
      </w:r>
      <w:r w:rsidRPr="00DA4BA1">
        <w:rPr>
          <w:rFonts w:ascii="Avenir Next LT Pro" w:hAnsi="Avenir Next LT Pro"/>
        </w:rPr>
        <w:t>, obligándose a cumplimentar y entregar la información y documentación en los</w:t>
      </w:r>
      <w:r w:rsidR="00C84127">
        <w:rPr>
          <w:rFonts w:ascii="Avenir Next LT Pro" w:hAnsi="Avenir Next LT Pro"/>
        </w:rPr>
        <w:t xml:space="preserve"> soportes</w:t>
      </w:r>
      <w:r w:rsidRPr="00DA4BA1">
        <w:rPr>
          <w:rFonts w:ascii="Avenir Next LT Pro" w:hAnsi="Avenir Next LT Pro"/>
        </w:rPr>
        <w:t xml:space="preserve"> que ésta establezca.</w:t>
      </w:r>
    </w:p>
    <w:p w14:paraId="5303D4DF" w14:textId="14B93D27" w:rsidR="00360DA6" w:rsidRDefault="00EF189C" w:rsidP="00DA4BA1">
      <w:pPr>
        <w:pStyle w:val="Textoindependiente"/>
        <w:spacing w:before="158" w:line="276" w:lineRule="auto"/>
        <w:ind w:right="218"/>
      </w:pPr>
      <w:r w:rsidRPr="00DA4BA1">
        <w:rPr>
          <w:rFonts w:ascii="Avenir Next LT Pro" w:hAnsi="Avenir Next LT Pro"/>
        </w:rPr>
        <w:t xml:space="preserve">Las prestaciones de este contrato se realizarán en coordinación y contacto directo con </w:t>
      </w:r>
      <w:r w:rsidR="00DA4BA1">
        <w:rPr>
          <w:rFonts w:ascii="Avenir Next LT Pro" w:hAnsi="Avenir Next LT Pro"/>
        </w:rPr>
        <w:t>Inserta Innovación</w:t>
      </w:r>
      <w:r w:rsidRPr="00DA4BA1">
        <w:rPr>
          <w:rFonts w:ascii="Avenir Next LT Pro" w:hAnsi="Avenir Next LT Pro"/>
        </w:rPr>
        <w:t xml:space="preserve"> que supervisará la realización de los trabajos y podrá requerir informes de ejecución para el seguimiento del correcto cumplimiento por parte de la empresa adjudicataria de todas las obligaciones que asume a través de esta contratación</w:t>
      </w:r>
      <w:r>
        <w:t>.</w:t>
      </w:r>
    </w:p>
    <w:sectPr w:rsidR="00360DA6">
      <w:headerReference w:type="default" r:id="rId10"/>
      <w:footerReference w:type="default" r:id="rId11"/>
      <w:pgSz w:w="11910" w:h="16840"/>
      <w:pgMar w:top="1720" w:right="1480" w:bottom="1280" w:left="14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34ADC" w14:textId="77777777" w:rsidR="00876204" w:rsidRDefault="00876204">
      <w:r>
        <w:separator/>
      </w:r>
    </w:p>
  </w:endnote>
  <w:endnote w:type="continuationSeparator" w:id="0">
    <w:p w14:paraId="72F7C2A7" w14:textId="77777777" w:rsidR="00876204" w:rsidRDefault="00876204">
      <w:r>
        <w:continuationSeparator/>
      </w:r>
    </w:p>
  </w:endnote>
  <w:endnote w:type="continuationNotice" w:id="1">
    <w:p w14:paraId="088A0970" w14:textId="77777777" w:rsidR="00876204" w:rsidRDefault="00876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AC44" w14:textId="01C830E1" w:rsidR="00360DA6" w:rsidRDefault="00110ACA">
    <w:pPr>
      <w:pStyle w:val="Textoindependiente"/>
      <w:spacing w:before="0" w:line="14" w:lineRule="auto"/>
      <w:ind w:left="0"/>
      <w:jc w:val="left"/>
      <w:rPr>
        <w:sz w:val="20"/>
      </w:rPr>
    </w:pPr>
    <w:r>
      <w:rPr>
        <w:noProof/>
        <w:sz w:val="20"/>
        <w:lang w:eastAsia="es-ES"/>
      </w:rPr>
      <w:drawing>
        <wp:anchor distT="0" distB="0" distL="114300" distR="114300" simplePos="0" relativeHeight="487502336" behindDoc="0" locked="0" layoutInCell="1" allowOverlap="1" wp14:anchorId="182EE715" wp14:editId="5A63D0D7">
          <wp:simplePos x="0" y="0"/>
          <wp:positionH relativeFrom="margin">
            <wp:align>center</wp:align>
          </wp:positionH>
          <wp:positionV relativeFrom="paragraph">
            <wp:posOffset>70485</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r w:rsidR="00C84127">
      <w:rPr>
        <w:noProof/>
        <w:lang w:eastAsia="es-ES"/>
      </w:rPr>
      <mc:AlternateContent>
        <mc:Choice Requires="wpg">
          <w:drawing>
            <wp:anchor distT="0" distB="0" distL="114300" distR="114300" simplePos="0" relativeHeight="487498240" behindDoc="1" locked="0" layoutInCell="1" allowOverlap="1" wp14:anchorId="31B3ADC0" wp14:editId="402CD76B">
              <wp:simplePos x="0" y="0"/>
              <wp:positionH relativeFrom="column">
                <wp:posOffset>876300</wp:posOffset>
              </wp:positionH>
              <wp:positionV relativeFrom="paragraph">
                <wp:posOffset>10370820</wp:posOffset>
              </wp:positionV>
              <wp:extent cx="5836920" cy="322580"/>
              <wp:effectExtent l="0" t="0" r="0" b="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11" name="Text Box 16"/>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12"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1B3ADC0" id="Group 15" o:spid="_x0000_s1033" style="position:absolute;margin-left:69pt;margin-top:816.6pt;width:459.6pt;height:25.4pt;z-index:-15818240;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">
              <v:shapetype id="_x0000_t202" coordsize="21600,21600" o:spt="202" path="m,l,21600r21600,l21600,xe">
                <v:stroke joinstyle="miter"/>
                <v:path gradientshapeok="t" o:connecttype="rect"/>
              </v:shapetype>
              <v:shape id="Text Box 16" o:spid="_x0000_s1034"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5"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g">
          <w:drawing>
            <wp:anchor distT="0" distB="0" distL="114300" distR="114300" simplePos="0" relativeHeight="487496192" behindDoc="1" locked="0" layoutInCell="1" allowOverlap="1" wp14:anchorId="551D6B41" wp14:editId="15BB34CF">
              <wp:simplePos x="0" y="0"/>
              <wp:positionH relativeFrom="column">
                <wp:posOffset>876300</wp:posOffset>
              </wp:positionH>
              <wp:positionV relativeFrom="paragraph">
                <wp:posOffset>10370820</wp:posOffset>
              </wp:positionV>
              <wp:extent cx="5836920" cy="322580"/>
              <wp:effectExtent l="0" t="0" r="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8" name="Text Box 13"/>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9"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51D6B41" id="Grupo 1" o:spid="_x0000_s1036" style="position:absolute;margin-left:69pt;margin-top:816.6pt;width:459.6pt;height:25.4pt;z-index:-15820288;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">
              <v:shape id="Text Box 13" o:spid="_x0000_s1037"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8"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s">
          <w:drawing>
            <wp:anchor distT="0" distB="0" distL="114300" distR="114300" simplePos="0" relativeHeight="487494144" behindDoc="1" locked="0" layoutInCell="1" allowOverlap="1" wp14:anchorId="64A8788C" wp14:editId="46E5AD70">
              <wp:simplePos x="0" y="0"/>
              <wp:positionH relativeFrom="margin">
                <wp:posOffset>876300</wp:posOffset>
              </wp:positionH>
              <wp:positionV relativeFrom="bottomMargin">
                <wp:posOffset>9880600</wp:posOffset>
              </wp:positionV>
              <wp:extent cx="1790700" cy="31242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A8788C" id="Text Box 23" o:spid="_x0000_s1039" type="#_x0000_t202" style="position:absolute;margin-left:69pt;margin-top:778pt;width:141pt;height:24.6pt;z-index:-1582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" filled="f" stroked="f">
              <v:textbox inset="0,0,0,0">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487492096" behindDoc="1" locked="0" layoutInCell="1" allowOverlap="1" wp14:anchorId="2E258E31" wp14:editId="3B3E6BF5">
              <wp:simplePos x="0" y="0"/>
              <wp:positionH relativeFrom="margin">
                <wp:posOffset>876300</wp:posOffset>
              </wp:positionH>
              <wp:positionV relativeFrom="bottomMargin">
                <wp:posOffset>9880600</wp:posOffset>
              </wp:positionV>
              <wp:extent cx="1790700" cy="3124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258E31" id="_x0000_s1040" type="#_x0000_t202" style="position:absolute;margin-left:69pt;margin-top:778pt;width:141pt;height:24.6pt;z-index:-1582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" filled="f" stroked="f">
              <v:textbox inset="0,0,0,0">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487489024" behindDoc="1" locked="0" layoutInCell="1" allowOverlap="1" wp14:anchorId="71CCC6E3" wp14:editId="3D50568D">
              <wp:simplePos x="0" y="0"/>
              <wp:positionH relativeFrom="margin">
                <wp:posOffset>876300</wp:posOffset>
              </wp:positionH>
              <wp:positionV relativeFrom="bottomMargin">
                <wp:posOffset>9880600</wp:posOffset>
              </wp:positionV>
              <wp:extent cx="1790700" cy="3124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1CCC6E3" id="_x0000_s1041" type="#_x0000_t202" style="position:absolute;margin-left:69pt;margin-top:778pt;width:141pt;height:24.6pt;z-index:-1582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" filled="f" stroked="f">
              <v:textbox inset="0,0,0,0">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487483904" behindDoc="1" locked="0" layoutInCell="1" allowOverlap="1" wp14:anchorId="57F6F18B" wp14:editId="6A0C3E1D">
              <wp:simplePos x="0" y="0"/>
              <wp:positionH relativeFrom="page">
                <wp:posOffset>3709670</wp:posOffset>
              </wp:positionH>
              <wp:positionV relativeFrom="page">
                <wp:posOffset>10031095</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DC3" w14:textId="1196FB74"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1E455D">
                            <w:rPr>
                              <w:rFonts w:ascii="Arial"/>
                              <w:noProof/>
                              <w:color w:val="0E233D"/>
                              <w:sz w:val="16"/>
                            </w:rPr>
                            <w:t>1</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6F18B" id="_x0000_t202" coordsize="21600,21600" o:spt="202" path="m,l,21600r21600,l21600,xe">
              <v:stroke joinstyle="miter"/>
              <v:path gradientshapeok="t" o:connecttype="rect"/>
            </v:shapetype>
            <v:shape id="Text Box 1" o:spid="_x0000_s1042" type="#_x0000_t202" style="position:absolute;margin-left:292.1pt;margin-top:789.85pt;width:14pt;height:11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" filled="f" stroked="f">
              <v:textbox inset="0,0,0,0">
                <w:txbxContent>
                  <w:p w14:paraId="68DA7DC3" w14:textId="1196FB74"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1E455D">
                      <w:rPr>
                        <w:rFonts w:ascii="Arial"/>
                        <w:noProof/>
                        <w:color w:val="0E233D"/>
                        <w:sz w:val="16"/>
                      </w:rPr>
                      <w:t>1</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F6F95" w14:textId="77777777" w:rsidR="00876204" w:rsidRDefault="00876204">
      <w:r>
        <w:separator/>
      </w:r>
    </w:p>
  </w:footnote>
  <w:footnote w:type="continuationSeparator" w:id="0">
    <w:p w14:paraId="59FE09EB" w14:textId="77777777" w:rsidR="00876204" w:rsidRDefault="00876204">
      <w:r>
        <w:continuationSeparator/>
      </w:r>
    </w:p>
  </w:footnote>
  <w:footnote w:type="continuationNotice" w:id="1">
    <w:p w14:paraId="0E38D89B" w14:textId="77777777" w:rsidR="00876204" w:rsidRDefault="008762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9939" w14:textId="30B8F295" w:rsidR="00360DA6" w:rsidRDefault="00110ACA">
    <w:pPr>
      <w:pStyle w:val="Textoindependiente"/>
      <w:spacing w:before="0" w:line="14" w:lineRule="auto"/>
      <w:ind w:left="0"/>
      <w:jc w:val="left"/>
      <w:rPr>
        <w:sz w:val="20"/>
      </w:rPr>
    </w:pPr>
    <w:r w:rsidRPr="00110ACA">
      <w:rPr>
        <w:noProof/>
        <w:lang w:eastAsia="es-ES"/>
      </w:rPr>
      <w:drawing>
        <wp:anchor distT="0" distB="0" distL="114300" distR="114300" simplePos="0" relativeHeight="487500288" behindDoc="1" locked="0" layoutInCell="1" allowOverlap="1" wp14:anchorId="1F9BB54E" wp14:editId="338729AF">
          <wp:simplePos x="0" y="0"/>
          <wp:positionH relativeFrom="column">
            <wp:posOffset>4510405</wp:posOffset>
          </wp:positionH>
          <wp:positionV relativeFrom="paragraph">
            <wp:posOffset>0</wp:posOffset>
          </wp:positionV>
          <wp:extent cx="697865" cy="543560"/>
          <wp:effectExtent l="0" t="0" r="6985" b="8890"/>
          <wp:wrapNone/>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110ACA">
      <w:rPr>
        <w:noProof/>
        <w:lang w:eastAsia="es-ES"/>
      </w:rPr>
      <w:drawing>
        <wp:anchor distT="0" distB="0" distL="114300" distR="114300" simplePos="0" relativeHeight="251666432" behindDoc="0" locked="0" layoutInCell="1" allowOverlap="1" wp14:anchorId="21FEDA1A" wp14:editId="48A5DBF4">
          <wp:simplePos x="0" y="0"/>
          <wp:positionH relativeFrom="margin">
            <wp:posOffset>0</wp:posOffset>
          </wp:positionH>
          <wp:positionV relativeFrom="paragraph">
            <wp:posOffset>22860</wp:posOffset>
          </wp:positionV>
          <wp:extent cx="4333240" cy="548640"/>
          <wp:effectExtent l="0" t="0" r="0" b="3810"/>
          <wp:wrapThrough wrapText="bothSides">
            <wp:wrapPolygon edited="0">
              <wp:start x="0" y="0"/>
              <wp:lineTo x="0" y="21000"/>
              <wp:lineTo x="21461" y="21000"/>
              <wp:lineTo x="21461" y="0"/>
              <wp:lineTo x="0" y="0"/>
            </wp:wrapPolygon>
          </wp:wrapThrough>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INSERTA innovación-positivo.jpg"/>
                  <pic:cNvPicPr/>
                </pic:nvPicPr>
                <pic:blipFill>
                  <a:blip r:embed="rId2">
                    <a:extLst>
                      <a:ext uri="{28A0092B-C50C-407E-A947-70E740481C1C}">
                        <a14:useLocalDpi xmlns:a14="http://schemas.microsoft.com/office/drawing/2010/main" val="0"/>
                      </a:ext>
                    </a:extLst>
                  </a:blip>
                  <a:stretch>
                    <a:fillRect/>
                  </a:stretch>
                </pic:blipFill>
                <pic:spPr>
                  <a:xfrm>
                    <a:off x="0" y="0"/>
                    <a:ext cx="433324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BB8"/>
    <w:multiLevelType w:val="hybridMultilevel"/>
    <w:tmpl w:val="A814B676"/>
    <w:lvl w:ilvl="0" w:tplc="9670ED86">
      <w:numFmt w:val="bullet"/>
      <w:lvlText w:val="-"/>
      <w:lvlJc w:val="left"/>
      <w:pPr>
        <w:tabs>
          <w:tab w:val="num" w:pos="-744"/>
        </w:tabs>
        <w:ind w:left="-744" w:hanging="360"/>
      </w:pPr>
      <w:rPr>
        <w:rFonts w:ascii="Arial" w:eastAsia="Times New Roman" w:hAnsi="Arial" w:cs="Arial" w:hint="default"/>
      </w:rPr>
    </w:lvl>
    <w:lvl w:ilvl="1" w:tplc="0C0A0003">
      <w:start w:val="1"/>
      <w:numFmt w:val="bullet"/>
      <w:lvlText w:val="o"/>
      <w:lvlJc w:val="left"/>
      <w:pPr>
        <w:tabs>
          <w:tab w:val="num" w:pos="-369"/>
        </w:tabs>
        <w:ind w:left="-369" w:hanging="360"/>
      </w:pPr>
      <w:rPr>
        <w:rFonts w:ascii="Courier New" w:hAnsi="Courier New" w:cs="Courier New" w:hint="default"/>
      </w:rPr>
    </w:lvl>
    <w:lvl w:ilvl="2" w:tplc="0C0A0005">
      <w:start w:val="1"/>
      <w:numFmt w:val="bullet"/>
      <w:lvlText w:val=""/>
      <w:lvlJc w:val="left"/>
      <w:pPr>
        <w:tabs>
          <w:tab w:val="num" w:pos="351"/>
        </w:tabs>
        <w:ind w:left="351" w:hanging="360"/>
      </w:pPr>
      <w:rPr>
        <w:rFonts w:ascii="Wingdings" w:hAnsi="Wingdings" w:hint="default"/>
      </w:rPr>
    </w:lvl>
    <w:lvl w:ilvl="3" w:tplc="0C0A0001">
      <w:start w:val="1"/>
      <w:numFmt w:val="bullet"/>
      <w:lvlText w:val=""/>
      <w:lvlJc w:val="left"/>
      <w:pPr>
        <w:tabs>
          <w:tab w:val="num" w:pos="1071"/>
        </w:tabs>
        <w:ind w:left="1071" w:hanging="360"/>
      </w:pPr>
      <w:rPr>
        <w:rFonts w:ascii="Symbol" w:hAnsi="Symbol" w:hint="default"/>
      </w:rPr>
    </w:lvl>
    <w:lvl w:ilvl="4" w:tplc="0C0A0003">
      <w:start w:val="1"/>
      <w:numFmt w:val="bullet"/>
      <w:lvlText w:val="o"/>
      <w:lvlJc w:val="left"/>
      <w:pPr>
        <w:tabs>
          <w:tab w:val="num" w:pos="1791"/>
        </w:tabs>
        <w:ind w:left="1791" w:hanging="360"/>
      </w:pPr>
      <w:rPr>
        <w:rFonts w:ascii="Courier New" w:hAnsi="Courier New" w:cs="Courier New" w:hint="default"/>
      </w:rPr>
    </w:lvl>
    <w:lvl w:ilvl="5" w:tplc="0C0A0005">
      <w:start w:val="1"/>
      <w:numFmt w:val="bullet"/>
      <w:lvlText w:val=""/>
      <w:lvlJc w:val="left"/>
      <w:pPr>
        <w:tabs>
          <w:tab w:val="num" w:pos="2511"/>
        </w:tabs>
        <w:ind w:left="2511" w:hanging="360"/>
      </w:pPr>
      <w:rPr>
        <w:rFonts w:ascii="Wingdings" w:hAnsi="Wingdings" w:hint="default"/>
      </w:rPr>
    </w:lvl>
    <w:lvl w:ilvl="6" w:tplc="0C0A0001">
      <w:start w:val="1"/>
      <w:numFmt w:val="bullet"/>
      <w:lvlText w:val=""/>
      <w:lvlJc w:val="left"/>
      <w:pPr>
        <w:tabs>
          <w:tab w:val="num" w:pos="3231"/>
        </w:tabs>
        <w:ind w:left="3231" w:hanging="360"/>
      </w:pPr>
      <w:rPr>
        <w:rFonts w:ascii="Symbol" w:hAnsi="Symbol" w:hint="default"/>
      </w:rPr>
    </w:lvl>
    <w:lvl w:ilvl="7" w:tplc="0C0A0003">
      <w:start w:val="1"/>
      <w:numFmt w:val="bullet"/>
      <w:lvlText w:val="o"/>
      <w:lvlJc w:val="left"/>
      <w:pPr>
        <w:tabs>
          <w:tab w:val="num" w:pos="3951"/>
        </w:tabs>
        <w:ind w:left="3951" w:hanging="360"/>
      </w:pPr>
      <w:rPr>
        <w:rFonts w:ascii="Courier New" w:hAnsi="Courier New" w:cs="Courier New" w:hint="default"/>
      </w:rPr>
    </w:lvl>
    <w:lvl w:ilvl="8" w:tplc="0C0A0005">
      <w:start w:val="1"/>
      <w:numFmt w:val="bullet"/>
      <w:lvlText w:val=""/>
      <w:lvlJc w:val="left"/>
      <w:pPr>
        <w:tabs>
          <w:tab w:val="num" w:pos="4671"/>
        </w:tabs>
        <w:ind w:left="4671" w:hanging="360"/>
      </w:pPr>
      <w:rPr>
        <w:rFonts w:ascii="Wingdings" w:hAnsi="Wingdings" w:hint="default"/>
      </w:rPr>
    </w:lvl>
  </w:abstractNum>
  <w:abstractNum w:abstractNumId="1"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227E47"/>
    <w:multiLevelType w:val="multilevel"/>
    <w:tmpl w:val="A5A41FF4"/>
    <w:lvl w:ilvl="0">
      <w:start w:val="5"/>
      <w:numFmt w:val="decimal"/>
      <w:lvlText w:val="%1"/>
      <w:lvlJc w:val="left"/>
      <w:pPr>
        <w:ind w:left="574" w:hanging="353"/>
      </w:pPr>
      <w:rPr>
        <w:rFonts w:hint="default"/>
        <w:lang w:val="es-ES" w:eastAsia="en-US" w:bidi="ar-SA"/>
      </w:rPr>
    </w:lvl>
    <w:lvl w:ilvl="1">
      <w:start w:val="1"/>
      <w:numFmt w:val="decimal"/>
      <w:lvlText w:val="%1.%2."/>
      <w:lvlJc w:val="left"/>
      <w:pPr>
        <w:ind w:left="574" w:hanging="353"/>
      </w:pPr>
      <w:rPr>
        <w:rFonts w:ascii="Avenir Next LT Pro" w:eastAsia="Arial Narrow" w:hAnsi="Avenir Next LT Pro" w:cs="Arial Narrow" w:hint="default"/>
        <w:b/>
        <w:bCs/>
        <w:spacing w:val="-1"/>
        <w:w w:val="100"/>
        <w:sz w:val="22"/>
        <w:szCs w:val="22"/>
        <w:lang w:val="es-ES" w:eastAsia="en-US" w:bidi="ar-SA"/>
      </w:rPr>
    </w:lvl>
    <w:lvl w:ilvl="2">
      <w:numFmt w:val="bullet"/>
      <w:lvlText w:val="•"/>
      <w:lvlJc w:val="left"/>
      <w:pPr>
        <w:ind w:left="2253" w:hanging="353"/>
      </w:pPr>
      <w:rPr>
        <w:rFonts w:hint="default"/>
        <w:lang w:val="es-ES" w:eastAsia="en-US" w:bidi="ar-SA"/>
      </w:rPr>
    </w:lvl>
    <w:lvl w:ilvl="3">
      <w:numFmt w:val="bullet"/>
      <w:lvlText w:val="•"/>
      <w:lvlJc w:val="left"/>
      <w:pPr>
        <w:ind w:left="3089" w:hanging="353"/>
      </w:pPr>
      <w:rPr>
        <w:rFonts w:hint="default"/>
        <w:lang w:val="es-ES" w:eastAsia="en-US" w:bidi="ar-SA"/>
      </w:rPr>
    </w:lvl>
    <w:lvl w:ilvl="4">
      <w:numFmt w:val="bullet"/>
      <w:lvlText w:val="•"/>
      <w:lvlJc w:val="left"/>
      <w:pPr>
        <w:ind w:left="3926" w:hanging="353"/>
      </w:pPr>
      <w:rPr>
        <w:rFonts w:hint="default"/>
        <w:lang w:val="es-ES" w:eastAsia="en-US" w:bidi="ar-SA"/>
      </w:rPr>
    </w:lvl>
    <w:lvl w:ilvl="5">
      <w:numFmt w:val="bullet"/>
      <w:lvlText w:val="•"/>
      <w:lvlJc w:val="left"/>
      <w:pPr>
        <w:ind w:left="4763" w:hanging="353"/>
      </w:pPr>
      <w:rPr>
        <w:rFonts w:hint="default"/>
        <w:lang w:val="es-ES" w:eastAsia="en-US" w:bidi="ar-SA"/>
      </w:rPr>
    </w:lvl>
    <w:lvl w:ilvl="6">
      <w:numFmt w:val="bullet"/>
      <w:lvlText w:val="•"/>
      <w:lvlJc w:val="left"/>
      <w:pPr>
        <w:ind w:left="5599" w:hanging="353"/>
      </w:pPr>
      <w:rPr>
        <w:rFonts w:hint="default"/>
        <w:lang w:val="es-ES" w:eastAsia="en-US" w:bidi="ar-SA"/>
      </w:rPr>
    </w:lvl>
    <w:lvl w:ilvl="7">
      <w:numFmt w:val="bullet"/>
      <w:lvlText w:val="•"/>
      <w:lvlJc w:val="left"/>
      <w:pPr>
        <w:ind w:left="6436" w:hanging="353"/>
      </w:pPr>
      <w:rPr>
        <w:rFonts w:hint="default"/>
        <w:lang w:val="es-ES" w:eastAsia="en-US" w:bidi="ar-SA"/>
      </w:rPr>
    </w:lvl>
    <w:lvl w:ilvl="8">
      <w:numFmt w:val="bullet"/>
      <w:lvlText w:val="•"/>
      <w:lvlJc w:val="left"/>
      <w:pPr>
        <w:ind w:left="7273" w:hanging="353"/>
      </w:pPr>
      <w:rPr>
        <w:rFonts w:hint="default"/>
        <w:lang w:val="es-ES" w:eastAsia="en-US" w:bidi="ar-SA"/>
      </w:rPr>
    </w:lvl>
  </w:abstractNum>
  <w:abstractNum w:abstractNumId="4"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5" w15:restartNumberingAfterBreak="0">
    <w:nsid w:val="235B0C03"/>
    <w:multiLevelType w:val="multilevel"/>
    <w:tmpl w:val="0C9C3DBC"/>
    <w:lvl w:ilvl="0">
      <w:start w:val="3"/>
      <w:numFmt w:val="decimal"/>
      <w:lvlText w:val="%1"/>
      <w:lvlJc w:val="left"/>
      <w:pPr>
        <w:ind w:left="222" w:hanging="384"/>
      </w:pPr>
      <w:rPr>
        <w:rFonts w:hint="default"/>
        <w:lang w:val="es-ES" w:eastAsia="en-US" w:bidi="ar-SA"/>
      </w:rPr>
    </w:lvl>
    <w:lvl w:ilvl="1">
      <w:start w:val="1"/>
      <w:numFmt w:val="decimal"/>
      <w:lvlText w:val="%1.%2."/>
      <w:lvlJc w:val="left"/>
      <w:pPr>
        <w:ind w:left="222" w:hanging="384"/>
      </w:pPr>
      <w:rPr>
        <w:rFonts w:ascii="Arial Narrow" w:eastAsia="Arial Narrow" w:hAnsi="Arial Narrow" w:cs="Arial Narrow" w:hint="default"/>
        <w:b/>
        <w:bCs/>
        <w:w w:val="100"/>
        <w:sz w:val="22"/>
        <w:szCs w:val="22"/>
        <w:lang w:val="es-ES" w:eastAsia="en-US" w:bidi="ar-SA"/>
      </w:rPr>
    </w:lvl>
    <w:lvl w:ilvl="2">
      <w:numFmt w:val="bullet"/>
      <w:lvlText w:val="-"/>
      <w:lvlJc w:val="left"/>
      <w:pPr>
        <w:ind w:left="942" w:hanging="360"/>
      </w:pPr>
      <w:rPr>
        <w:rFonts w:hint="default"/>
        <w:w w:val="100"/>
        <w:lang w:val="es-ES" w:eastAsia="en-US" w:bidi="ar-SA"/>
      </w:rPr>
    </w:lvl>
    <w:lvl w:ilvl="3">
      <w:numFmt w:val="bullet"/>
      <w:lvlText w:val="o"/>
      <w:lvlJc w:val="left"/>
      <w:pPr>
        <w:ind w:left="1662" w:hanging="360"/>
      </w:pPr>
      <w:rPr>
        <w:rFonts w:ascii="Courier New" w:eastAsia="Courier New" w:hAnsi="Courier New" w:cs="Courier New" w:hint="default"/>
        <w:w w:val="100"/>
        <w:sz w:val="22"/>
        <w:szCs w:val="22"/>
        <w:lang w:val="es-ES" w:eastAsia="en-US" w:bidi="ar-SA"/>
      </w:rPr>
    </w:lvl>
    <w:lvl w:ilvl="4">
      <w:numFmt w:val="bullet"/>
      <w:lvlText w:val="•"/>
      <w:lvlJc w:val="left"/>
      <w:pPr>
        <w:ind w:left="3481" w:hanging="360"/>
      </w:pPr>
      <w:rPr>
        <w:rFonts w:hint="default"/>
        <w:lang w:val="es-ES" w:eastAsia="en-US" w:bidi="ar-SA"/>
      </w:rPr>
    </w:lvl>
    <w:lvl w:ilvl="5">
      <w:numFmt w:val="bullet"/>
      <w:lvlText w:val="•"/>
      <w:lvlJc w:val="left"/>
      <w:pPr>
        <w:ind w:left="4392" w:hanging="360"/>
      </w:pPr>
      <w:rPr>
        <w:rFonts w:hint="default"/>
        <w:lang w:val="es-ES" w:eastAsia="en-US" w:bidi="ar-SA"/>
      </w:rPr>
    </w:lvl>
    <w:lvl w:ilvl="6">
      <w:numFmt w:val="bullet"/>
      <w:lvlText w:val="•"/>
      <w:lvlJc w:val="left"/>
      <w:pPr>
        <w:ind w:left="5303" w:hanging="360"/>
      </w:pPr>
      <w:rPr>
        <w:rFonts w:hint="default"/>
        <w:lang w:val="es-ES" w:eastAsia="en-US" w:bidi="ar-SA"/>
      </w:rPr>
    </w:lvl>
    <w:lvl w:ilvl="7">
      <w:numFmt w:val="bullet"/>
      <w:lvlText w:val="•"/>
      <w:lvlJc w:val="left"/>
      <w:pPr>
        <w:ind w:left="6214" w:hanging="360"/>
      </w:pPr>
      <w:rPr>
        <w:rFonts w:hint="default"/>
        <w:lang w:val="es-ES" w:eastAsia="en-US" w:bidi="ar-SA"/>
      </w:rPr>
    </w:lvl>
    <w:lvl w:ilvl="8">
      <w:numFmt w:val="bullet"/>
      <w:lvlText w:val="•"/>
      <w:lvlJc w:val="left"/>
      <w:pPr>
        <w:ind w:left="7124" w:hanging="360"/>
      </w:pPr>
      <w:rPr>
        <w:rFonts w:hint="default"/>
        <w:lang w:val="es-ES" w:eastAsia="en-US" w:bidi="ar-SA"/>
      </w:rPr>
    </w:lvl>
  </w:abstractNum>
  <w:abstractNum w:abstractNumId="6" w15:restartNumberingAfterBreak="0">
    <w:nsid w:val="278E3C95"/>
    <w:multiLevelType w:val="hybridMultilevel"/>
    <w:tmpl w:val="CAEA184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D7D43EE"/>
    <w:multiLevelType w:val="hybridMultilevel"/>
    <w:tmpl w:val="AC76C4BC"/>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F0227AE"/>
    <w:multiLevelType w:val="hybridMultilevel"/>
    <w:tmpl w:val="F75043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6E300C"/>
    <w:multiLevelType w:val="hybridMultilevel"/>
    <w:tmpl w:val="AF2232DC"/>
    <w:lvl w:ilvl="0" w:tplc="FCD2C082">
      <w:numFmt w:val="bullet"/>
      <w:lvlText w:val="-"/>
      <w:lvlJc w:val="left"/>
      <w:pPr>
        <w:ind w:left="1080" w:hanging="72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523B29"/>
    <w:multiLevelType w:val="hybridMultilevel"/>
    <w:tmpl w:val="8580D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654F53"/>
    <w:multiLevelType w:val="hybridMultilevel"/>
    <w:tmpl w:val="B406E0C4"/>
    <w:lvl w:ilvl="0" w:tplc="0C0A0001">
      <w:start w:val="1"/>
      <w:numFmt w:val="bullet"/>
      <w:lvlText w:val=""/>
      <w:lvlJc w:val="left"/>
      <w:pPr>
        <w:ind w:left="942" w:hanging="360"/>
      </w:pPr>
      <w:rPr>
        <w:rFonts w:ascii="Symbol" w:hAnsi="Symbol" w:hint="default"/>
      </w:rPr>
    </w:lvl>
    <w:lvl w:ilvl="1" w:tplc="0C0A0003" w:tentative="1">
      <w:start w:val="1"/>
      <w:numFmt w:val="bullet"/>
      <w:lvlText w:val="o"/>
      <w:lvlJc w:val="left"/>
      <w:pPr>
        <w:ind w:left="1662" w:hanging="360"/>
      </w:pPr>
      <w:rPr>
        <w:rFonts w:ascii="Courier New" w:hAnsi="Courier New" w:cs="Courier New" w:hint="default"/>
      </w:rPr>
    </w:lvl>
    <w:lvl w:ilvl="2" w:tplc="0C0A0005" w:tentative="1">
      <w:start w:val="1"/>
      <w:numFmt w:val="bullet"/>
      <w:lvlText w:val=""/>
      <w:lvlJc w:val="left"/>
      <w:pPr>
        <w:ind w:left="2382" w:hanging="360"/>
      </w:pPr>
      <w:rPr>
        <w:rFonts w:ascii="Wingdings" w:hAnsi="Wingdings" w:hint="default"/>
      </w:rPr>
    </w:lvl>
    <w:lvl w:ilvl="3" w:tplc="0C0A0001" w:tentative="1">
      <w:start w:val="1"/>
      <w:numFmt w:val="bullet"/>
      <w:lvlText w:val=""/>
      <w:lvlJc w:val="left"/>
      <w:pPr>
        <w:ind w:left="3102" w:hanging="360"/>
      </w:pPr>
      <w:rPr>
        <w:rFonts w:ascii="Symbol" w:hAnsi="Symbol" w:hint="default"/>
      </w:rPr>
    </w:lvl>
    <w:lvl w:ilvl="4" w:tplc="0C0A0003" w:tentative="1">
      <w:start w:val="1"/>
      <w:numFmt w:val="bullet"/>
      <w:lvlText w:val="o"/>
      <w:lvlJc w:val="left"/>
      <w:pPr>
        <w:ind w:left="3822" w:hanging="360"/>
      </w:pPr>
      <w:rPr>
        <w:rFonts w:ascii="Courier New" w:hAnsi="Courier New" w:cs="Courier New" w:hint="default"/>
      </w:rPr>
    </w:lvl>
    <w:lvl w:ilvl="5" w:tplc="0C0A0005" w:tentative="1">
      <w:start w:val="1"/>
      <w:numFmt w:val="bullet"/>
      <w:lvlText w:val=""/>
      <w:lvlJc w:val="left"/>
      <w:pPr>
        <w:ind w:left="4542" w:hanging="360"/>
      </w:pPr>
      <w:rPr>
        <w:rFonts w:ascii="Wingdings" w:hAnsi="Wingdings" w:hint="default"/>
      </w:rPr>
    </w:lvl>
    <w:lvl w:ilvl="6" w:tplc="0C0A0001" w:tentative="1">
      <w:start w:val="1"/>
      <w:numFmt w:val="bullet"/>
      <w:lvlText w:val=""/>
      <w:lvlJc w:val="left"/>
      <w:pPr>
        <w:ind w:left="5262" w:hanging="360"/>
      </w:pPr>
      <w:rPr>
        <w:rFonts w:ascii="Symbol" w:hAnsi="Symbol" w:hint="default"/>
      </w:rPr>
    </w:lvl>
    <w:lvl w:ilvl="7" w:tplc="0C0A0003" w:tentative="1">
      <w:start w:val="1"/>
      <w:numFmt w:val="bullet"/>
      <w:lvlText w:val="o"/>
      <w:lvlJc w:val="left"/>
      <w:pPr>
        <w:ind w:left="5982" w:hanging="360"/>
      </w:pPr>
      <w:rPr>
        <w:rFonts w:ascii="Courier New" w:hAnsi="Courier New" w:cs="Courier New" w:hint="default"/>
      </w:rPr>
    </w:lvl>
    <w:lvl w:ilvl="8" w:tplc="0C0A0005" w:tentative="1">
      <w:start w:val="1"/>
      <w:numFmt w:val="bullet"/>
      <w:lvlText w:val=""/>
      <w:lvlJc w:val="left"/>
      <w:pPr>
        <w:ind w:left="6702" w:hanging="360"/>
      </w:pPr>
      <w:rPr>
        <w:rFonts w:ascii="Wingdings" w:hAnsi="Wingdings" w:hint="default"/>
      </w:rPr>
    </w:lvl>
  </w:abstractNum>
  <w:abstractNum w:abstractNumId="12" w15:restartNumberingAfterBreak="0">
    <w:nsid w:val="3843275D"/>
    <w:multiLevelType w:val="hybridMultilevel"/>
    <w:tmpl w:val="CADA9F9C"/>
    <w:lvl w:ilvl="0" w:tplc="8F401D20">
      <w:start w:val="1"/>
      <w:numFmt w:val="bullet"/>
      <w:lvlText w:val=""/>
      <w:lvlJc w:val="left"/>
      <w:pPr>
        <w:ind w:left="360" w:hanging="360"/>
      </w:pPr>
      <w:rPr>
        <w:rFonts w:ascii="Symbol" w:hAnsi="Symbol" w:hint="default"/>
        <w:strike w:val="0"/>
        <w:color w:val="auto"/>
      </w:rPr>
    </w:lvl>
    <w:lvl w:ilvl="1" w:tplc="488C90EC">
      <w:numFmt w:val="bullet"/>
      <w:lvlText w:val="-"/>
      <w:lvlJc w:val="left"/>
      <w:pPr>
        <w:ind w:left="1080" w:hanging="360"/>
      </w:pPr>
      <w:rPr>
        <w:rFonts w:ascii="Courier New" w:eastAsia="Times New Roman"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32410BE"/>
    <w:multiLevelType w:val="hybridMultilevel"/>
    <w:tmpl w:val="E3EC63AE"/>
    <w:lvl w:ilvl="0" w:tplc="747C58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1576A2"/>
    <w:multiLevelType w:val="hybridMultilevel"/>
    <w:tmpl w:val="0C4C02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8353CDE"/>
    <w:multiLevelType w:val="hybridMultilevel"/>
    <w:tmpl w:val="AC000276"/>
    <w:lvl w:ilvl="0" w:tplc="BBE0F994">
      <w:numFmt w:val="bullet"/>
      <w:lvlText w:val="-"/>
      <w:lvlJc w:val="left"/>
      <w:pPr>
        <w:ind w:left="942" w:hanging="360"/>
      </w:pPr>
      <w:rPr>
        <w:rFonts w:hint="default"/>
        <w:w w:val="99"/>
        <w:lang w:val="es-ES" w:eastAsia="en-US" w:bidi="ar-SA"/>
      </w:rPr>
    </w:lvl>
    <w:lvl w:ilvl="1" w:tplc="29168FB2">
      <w:numFmt w:val="bullet"/>
      <w:lvlText w:val="•"/>
      <w:lvlJc w:val="left"/>
      <w:pPr>
        <w:ind w:left="1740" w:hanging="360"/>
      </w:pPr>
      <w:rPr>
        <w:rFonts w:hint="default"/>
        <w:lang w:val="es-ES" w:eastAsia="en-US" w:bidi="ar-SA"/>
      </w:rPr>
    </w:lvl>
    <w:lvl w:ilvl="2" w:tplc="1D1AB886">
      <w:numFmt w:val="bullet"/>
      <w:lvlText w:val="•"/>
      <w:lvlJc w:val="left"/>
      <w:pPr>
        <w:ind w:left="2541" w:hanging="360"/>
      </w:pPr>
      <w:rPr>
        <w:rFonts w:hint="default"/>
        <w:lang w:val="es-ES" w:eastAsia="en-US" w:bidi="ar-SA"/>
      </w:rPr>
    </w:lvl>
    <w:lvl w:ilvl="3" w:tplc="6D98C144">
      <w:numFmt w:val="bullet"/>
      <w:lvlText w:val="•"/>
      <w:lvlJc w:val="left"/>
      <w:pPr>
        <w:ind w:left="3341" w:hanging="360"/>
      </w:pPr>
      <w:rPr>
        <w:rFonts w:hint="default"/>
        <w:lang w:val="es-ES" w:eastAsia="en-US" w:bidi="ar-SA"/>
      </w:rPr>
    </w:lvl>
    <w:lvl w:ilvl="4" w:tplc="DB4CA354">
      <w:numFmt w:val="bullet"/>
      <w:lvlText w:val="•"/>
      <w:lvlJc w:val="left"/>
      <w:pPr>
        <w:ind w:left="4142" w:hanging="360"/>
      </w:pPr>
      <w:rPr>
        <w:rFonts w:hint="default"/>
        <w:lang w:val="es-ES" w:eastAsia="en-US" w:bidi="ar-SA"/>
      </w:rPr>
    </w:lvl>
    <w:lvl w:ilvl="5" w:tplc="4198F818">
      <w:numFmt w:val="bullet"/>
      <w:lvlText w:val="•"/>
      <w:lvlJc w:val="left"/>
      <w:pPr>
        <w:ind w:left="4943" w:hanging="360"/>
      </w:pPr>
      <w:rPr>
        <w:rFonts w:hint="default"/>
        <w:lang w:val="es-ES" w:eastAsia="en-US" w:bidi="ar-SA"/>
      </w:rPr>
    </w:lvl>
    <w:lvl w:ilvl="6" w:tplc="41888702">
      <w:numFmt w:val="bullet"/>
      <w:lvlText w:val="•"/>
      <w:lvlJc w:val="left"/>
      <w:pPr>
        <w:ind w:left="5743" w:hanging="360"/>
      </w:pPr>
      <w:rPr>
        <w:rFonts w:hint="default"/>
        <w:lang w:val="es-ES" w:eastAsia="en-US" w:bidi="ar-SA"/>
      </w:rPr>
    </w:lvl>
    <w:lvl w:ilvl="7" w:tplc="D8AAA7E0">
      <w:numFmt w:val="bullet"/>
      <w:lvlText w:val="•"/>
      <w:lvlJc w:val="left"/>
      <w:pPr>
        <w:ind w:left="6544" w:hanging="360"/>
      </w:pPr>
      <w:rPr>
        <w:rFonts w:hint="default"/>
        <w:lang w:val="es-ES" w:eastAsia="en-US" w:bidi="ar-SA"/>
      </w:rPr>
    </w:lvl>
    <w:lvl w:ilvl="8" w:tplc="D61ED000">
      <w:numFmt w:val="bullet"/>
      <w:lvlText w:val="•"/>
      <w:lvlJc w:val="left"/>
      <w:pPr>
        <w:ind w:left="7345" w:hanging="360"/>
      </w:pPr>
      <w:rPr>
        <w:rFonts w:hint="default"/>
        <w:lang w:val="es-ES" w:eastAsia="en-US" w:bidi="ar-SA"/>
      </w:rPr>
    </w:lvl>
  </w:abstractNum>
  <w:abstractNum w:abstractNumId="16" w15:restartNumberingAfterBreak="0">
    <w:nsid w:val="5A7576D2"/>
    <w:multiLevelType w:val="hybridMultilevel"/>
    <w:tmpl w:val="3B627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352E33"/>
    <w:multiLevelType w:val="hybridMultilevel"/>
    <w:tmpl w:val="52C816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515726"/>
    <w:multiLevelType w:val="hybridMultilevel"/>
    <w:tmpl w:val="0E94A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C77178"/>
    <w:multiLevelType w:val="hybridMultilevel"/>
    <w:tmpl w:val="B002B5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1F1EA3"/>
    <w:multiLevelType w:val="hybridMultilevel"/>
    <w:tmpl w:val="361AFC9C"/>
    <w:lvl w:ilvl="0" w:tplc="A19A2886">
      <w:start w:val="7"/>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6B159CC"/>
    <w:multiLevelType w:val="hybridMultilevel"/>
    <w:tmpl w:val="4B1A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9A0A59"/>
    <w:multiLevelType w:val="hybridMultilevel"/>
    <w:tmpl w:val="648A71FA"/>
    <w:lvl w:ilvl="0" w:tplc="22F0B106">
      <w:start w:val="1"/>
      <w:numFmt w:val="decimal"/>
      <w:lvlText w:val="%1-"/>
      <w:lvlJc w:val="left"/>
      <w:pPr>
        <w:ind w:left="582" w:hanging="360"/>
      </w:pPr>
      <w:rPr>
        <w:rFonts w:ascii="Arial Narrow" w:eastAsia="Arial Narrow" w:hAnsi="Arial Narrow" w:cs="Arial Narrow" w:hint="default"/>
        <w:w w:val="100"/>
        <w:sz w:val="22"/>
        <w:szCs w:val="22"/>
        <w:lang w:val="es-ES" w:eastAsia="en-US" w:bidi="ar-SA"/>
      </w:rPr>
    </w:lvl>
    <w:lvl w:ilvl="1" w:tplc="BD46C2AA">
      <w:start w:val="1"/>
      <w:numFmt w:val="lowerLetter"/>
      <w:lvlText w:val="%2."/>
      <w:lvlJc w:val="left"/>
      <w:pPr>
        <w:ind w:left="1302" w:hanging="360"/>
      </w:pPr>
      <w:rPr>
        <w:rFonts w:ascii="Arial Narrow" w:eastAsia="Arial Narrow" w:hAnsi="Arial Narrow" w:cs="Arial Narrow" w:hint="default"/>
        <w:w w:val="100"/>
        <w:sz w:val="22"/>
        <w:szCs w:val="22"/>
        <w:lang w:val="es-ES" w:eastAsia="en-US" w:bidi="ar-SA"/>
      </w:rPr>
    </w:lvl>
    <w:lvl w:ilvl="2" w:tplc="814843A0">
      <w:numFmt w:val="bullet"/>
      <w:lvlText w:val="•"/>
      <w:lvlJc w:val="left"/>
      <w:pPr>
        <w:ind w:left="2149" w:hanging="360"/>
      </w:pPr>
      <w:rPr>
        <w:rFonts w:hint="default"/>
        <w:lang w:val="es-ES" w:eastAsia="en-US" w:bidi="ar-SA"/>
      </w:rPr>
    </w:lvl>
    <w:lvl w:ilvl="3" w:tplc="E12A9E18">
      <w:numFmt w:val="bullet"/>
      <w:lvlText w:val="•"/>
      <w:lvlJc w:val="left"/>
      <w:pPr>
        <w:ind w:left="2999" w:hanging="360"/>
      </w:pPr>
      <w:rPr>
        <w:rFonts w:hint="default"/>
        <w:lang w:val="es-ES" w:eastAsia="en-US" w:bidi="ar-SA"/>
      </w:rPr>
    </w:lvl>
    <w:lvl w:ilvl="4" w:tplc="98A20CE8">
      <w:numFmt w:val="bullet"/>
      <w:lvlText w:val="•"/>
      <w:lvlJc w:val="left"/>
      <w:pPr>
        <w:ind w:left="3848" w:hanging="360"/>
      </w:pPr>
      <w:rPr>
        <w:rFonts w:hint="default"/>
        <w:lang w:val="es-ES" w:eastAsia="en-US" w:bidi="ar-SA"/>
      </w:rPr>
    </w:lvl>
    <w:lvl w:ilvl="5" w:tplc="6ECA92BE">
      <w:numFmt w:val="bullet"/>
      <w:lvlText w:val="•"/>
      <w:lvlJc w:val="left"/>
      <w:pPr>
        <w:ind w:left="4698" w:hanging="360"/>
      </w:pPr>
      <w:rPr>
        <w:rFonts w:hint="default"/>
        <w:lang w:val="es-ES" w:eastAsia="en-US" w:bidi="ar-SA"/>
      </w:rPr>
    </w:lvl>
    <w:lvl w:ilvl="6" w:tplc="E78ED2A6">
      <w:numFmt w:val="bullet"/>
      <w:lvlText w:val="•"/>
      <w:lvlJc w:val="left"/>
      <w:pPr>
        <w:ind w:left="5548" w:hanging="360"/>
      </w:pPr>
      <w:rPr>
        <w:rFonts w:hint="default"/>
        <w:lang w:val="es-ES" w:eastAsia="en-US" w:bidi="ar-SA"/>
      </w:rPr>
    </w:lvl>
    <w:lvl w:ilvl="7" w:tplc="B7C8FE04">
      <w:numFmt w:val="bullet"/>
      <w:lvlText w:val="•"/>
      <w:lvlJc w:val="left"/>
      <w:pPr>
        <w:ind w:left="6397" w:hanging="360"/>
      </w:pPr>
      <w:rPr>
        <w:rFonts w:hint="default"/>
        <w:lang w:val="es-ES" w:eastAsia="en-US" w:bidi="ar-SA"/>
      </w:rPr>
    </w:lvl>
    <w:lvl w:ilvl="8" w:tplc="70841440">
      <w:numFmt w:val="bullet"/>
      <w:lvlText w:val="•"/>
      <w:lvlJc w:val="left"/>
      <w:pPr>
        <w:ind w:left="7247" w:hanging="360"/>
      </w:pPr>
      <w:rPr>
        <w:rFonts w:hint="default"/>
        <w:lang w:val="es-ES" w:eastAsia="en-US" w:bidi="ar-SA"/>
      </w:rPr>
    </w:lvl>
  </w:abstractNum>
  <w:abstractNum w:abstractNumId="23" w15:restartNumberingAfterBreak="0">
    <w:nsid w:val="71A51DC7"/>
    <w:multiLevelType w:val="hybridMultilevel"/>
    <w:tmpl w:val="0C300516"/>
    <w:lvl w:ilvl="0" w:tplc="F1584DA0">
      <w:start w:val="1"/>
      <w:numFmt w:val="upperLetter"/>
      <w:lvlText w:val="%1)"/>
      <w:lvlJc w:val="left"/>
      <w:pPr>
        <w:ind w:left="679" w:hanging="358"/>
        <w:jc w:val="left"/>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24"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abstractNum w:abstractNumId="25" w15:restartNumberingAfterBreak="0">
    <w:nsid w:val="7E8D375E"/>
    <w:multiLevelType w:val="hybridMultilevel"/>
    <w:tmpl w:val="8E26DD42"/>
    <w:lvl w:ilvl="0" w:tplc="8F401D20">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5"/>
  </w:num>
  <w:num w:numId="3">
    <w:abstractNumId w:val="5"/>
  </w:num>
  <w:num w:numId="4">
    <w:abstractNumId w:val="22"/>
  </w:num>
  <w:num w:numId="5">
    <w:abstractNumId w:val="16"/>
  </w:num>
  <w:num w:numId="6">
    <w:abstractNumId w:val="18"/>
  </w:num>
  <w:num w:numId="7">
    <w:abstractNumId w:val="11"/>
  </w:num>
  <w:num w:numId="8">
    <w:abstractNumId w:val="2"/>
  </w:num>
  <w:num w:numId="9">
    <w:abstractNumId w:val="17"/>
  </w:num>
  <w:num w:numId="10">
    <w:abstractNumId w:val="21"/>
  </w:num>
  <w:num w:numId="11">
    <w:abstractNumId w:val="20"/>
  </w:num>
  <w:num w:numId="12">
    <w:abstractNumId w:val="10"/>
  </w:num>
  <w:num w:numId="13">
    <w:abstractNumId w:val="19"/>
  </w:num>
  <w:num w:numId="14">
    <w:abstractNumId w:val="6"/>
  </w:num>
  <w:num w:numId="15">
    <w:abstractNumId w:val="12"/>
  </w:num>
  <w:num w:numId="16">
    <w:abstractNumId w:val="25"/>
  </w:num>
  <w:num w:numId="17">
    <w:abstractNumId w:val="13"/>
  </w:num>
  <w:num w:numId="18">
    <w:abstractNumId w:val="9"/>
  </w:num>
  <w:num w:numId="19">
    <w:abstractNumId w:val="14"/>
  </w:num>
  <w:num w:numId="20">
    <w:abstractNumId w:val="24"/>
  </w:num>
  <w:num w:numId="21">
    <w:abstractNumId w:val="2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num>
  <w:num w:numId="25">
    <w:abstractNumId w:val="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readOnly" w:enforcement="1" w:cryptProviderType="rsaAES" w:cryptAlgorithmClass="hash" w:cryptAlgorithmType="typeAny" w:cryptAlgorithmSid="14" w:cryptSpinCount="100000" w:hash="Wg1tTjf6iv1toJXCc6cb+BQmxp11VOW83E3cPclfpGoBSf9lAweaKC2pSzBYusH6zsTdYmgi2pi3+rVizBcaQQ==" w:salt="Ui6XWRkhTER58axQzcb35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A6"/>
    <w:rsid w:val="0000466E"/>
    <w:rsid w:val="00007084"/>
    <w:rsid w:val="00007F80"/>
    <w:rsid w:val="000266BC"/>
    <w:rsid w:val="0004224F"/>
    <w:rsid w:val="00046F60"/>
    <w:rsid w:val="000510D4"/>
    <w:rsid w:val="0006261F"/>
    <w:rsid w:val="000717E5"/>
    <w:rsid w:val="000741C0"/>
    <w:rsid w:val="00085DC8"/>
    <w:rsid w:val="000E6FD6"/>
    <w:rsid w:val="00110ACA"/>
    <w:rsid w:val="00130787"/>
    <w:rsid w:val="00136447"/>
    <w:rsid w:val="0013773B"/>
    <w:rsid w:val="001424B3"/>
    <w:rsid w:val="00161595"/>
    <w:rsid w:val="00186961"/>
    <w:rsid w:val="00192FCE"/>
    <w:rsid w:val="001D3AB9"/>
    <w:rsid w:val="001D3E65"/>
    <w:rsid w:val="001D4B37"/>
    <w:rsid w:val="001E455D"/>
    <w:rsid w:val="001E6CA9"/>
    <w:rsid w:val="001F3E49"/>
    <w:rsid w:val="00226675"/>
    <w:rsid w:val="002358A5"/>
    <w:rsid w:val="00240570"/>
    <w:rsid w:val="002469A2"/>
    <w:rsid w:val="00266867"/>
    <w:rsid w:val="00284E24"/>
    <w:rsid w:val="002A391D"/>
    <w:rsid w:val="002A40D3"/>
    <w:rsid w:val="002F33E3"/>
    <w:rsid w:val="00302322"/>
    <w:rsid w:val="00340863"/>
    <w:rsid w:val="00360DA6"/>
    <w:rsid w:val="00377166"/>
    <w:rsid w:val="00384896"/>
    <w:rsid w:val="004013A0"/>
    <w:rsid w:val="004042EC"/>
    <w:rsid w:val="00435C53"/>
    <w:rsid w:val="00477274"/>
    <w:rsid w:val="00486124"/>
    <w:rsid w:val="004A16BF"/>
    <w:rsid w:val="00523BE5"/>
    <w:rsid w:val="00556E61"/>
    <w:rsid w:val="005634DE"/>
    <w:rsid w:val="005934F5"/>
    <w:rsid w:val="00594D86"/>
    <w:rsid w:val="005C5611"/>
    <w:rsid w:val="005C7036"/>
    <w:rsid w:val="00605812"/>
    <w:rsid w:val="00656A68"/>
    <w:rsid w:val="0068628A"/>
    <w:rsid w:val="00696E47"/>
    <w:rsid w:val="006A68C5"/>
    <w:rsid w:val="006D040D"/>
    <w:rsid w:val="006E7EAF"/>
    <w:rsid w:val="00773E90"/>
    <w:rsid w:val="007B5C75"/>
    <w:rsid w:val="007D2327"/>
    <w:rsid w:val="007D3165"/>
    <w:rsid w:val="007E2C51"/>
    <w:rsid w:val="007F3ED9"/>
    <w:rsid w:val="0083184B"/>
    <w:rsid w:val="008370CC"/>
    <w:rsid w:val="008566DB"/>
    <w:rsid w:val="00876204"/>
    <w:rsid w:val="008A1FA1"/>
    <w:rsid w:val="008A6C37"/>
    <w:rsid w:val="008C3C0A"/>
    <w:rsid w:val="00940179"/>
    <w:rsid w:val="00952CA1"/>
    <w:rsid w:val="00972C11"/>
    <w:rsid w:val="009B2C07"/>
    <w:rsid w:val="00A248CA"/>
    <w:rsid w:val="00A301E2"/>
    <w:rsid w:val="00A336B4"/>
    <w:rsid w:val="00A36C35"/>
    <w:rsid w:val="00A565E1"/>
    <w:rsid w:val="00A6079F"/>
    <w:rsid w:val="00A61DC3"/>
    <w:rsid w:val="00AB5CCD"/>
    <w:rsid w:val="00AB6E8B"/>
    <w:rsid w:val="00AD59B6"/>
    <w:rsid w:val="00B13384"/>
    <w:rsid w:val="00B14CD8"/>
    <w:rsid w:val="00BA769E"/>
    <w:rsid w:val="00BD7858"/>
    <w:rsid w:val="00BE260E"/>
    <w:rsid w:val="00C60A5D"/>
    <w:rsid w:val="00C62FD9"/>
    <w:rsid w:val="00C76F20"/>
    <w:rsid w:val="00C80592"/>
    <w:rsid w:val="00C84127"/>
    <w:rsid w:val="00C91744"/>
    <w:rsid w:val="00CA18B6"/>
    <w:rsid w:val="00CA6FC3"/>
    <w:rsid w:val="00CD029B"/>
    <w:rsid w:val="00CF553D"/>
    <w:rsid w:val="00D11EC1"/>
    <w:rsid w:val="00D64D85"/>
    <w:rsid w:val="00D64FFA"/>
    <w:rsid w:val="00D92444"/>
    <w:rsid w:val="00D9731F"/>
    <w:rsid w:val="00DA4BA1"/>
    <w:rsid w:val="00DC4852"/>
    <w:rsid w:val="00E163CC"/>
    <w:rsid w:val="00E27CE5"/>
    <w:rsid w:val="00EA339B"/>
    <w:rsid w:val="00EB62F8"/>
    <w:rsid w:val="00ED3D35"/>
    <w:rsid w:val="00EF189C"/>
    <w:rsid w:val="00FA6DEC"/>
    <w:rsid w:val="00FB61BD"/>
    <w:rsid w:val="00FB78F8"/>
    <w:rsid w:val="00FC17DE"/>
    <w:rsid w:val="00FC4657"/>
    <w:rsid w:val="00FD49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C101"/>
  <w15:docId w15:val="{2973C26F-52F6-48D6-A3C6-75DE3937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C0"/>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00"/>
      <w:ind w:left="222"/>
      <w:jc w:val="both"/>
    </w:pPr>
  </w:style>
  <w:style w:type="paragraph" w:styleId="Ttulo">
    <w:name w:val="Title"/>
    <w:basedOn w:val="Normal"/>
    <w:uiPriority w:val="10"/>
    <w:qFormat/>
    <w:pPr>
      <w:spacing w:before="100"/>
      <w:ind w:left="344" w:right="343"/>
      <w:jc w:val="center"/>
    </w:pPr>
    <w:rPr>
      <w:b/>
      <w:bCs/>
      <w:sz w:val="24"/>
      <w:szCs w:val="24"/>
    </w:rPr>
  </w:style>
  <w:style w:type="paragraph" w:styleId="Prrafodelista">
    <w:name w:val="List Paragraph"/>
    <w:basedOn w:val="Normal"/>
    <w:uiPriority w:val="34"/>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24B3"/>
    <w:pPr>
      <w:tabs>
        <w:tab w:val="center" w:pos="4252"/>
        <w:tab w:val="right" w:pos="8504"/>
      </w:tabs>
    </w:pPr>
  </w:style>
  <w:style w:type="character" w:customStyle="1" w:styleId="EncabezadoCar">
    <w:name w:val="Encabezado Car"/>
    <w:basedOn w:val="Fuentedeprrafopredeter"/>
    <w:link w:val="Encabezado"/>
    <w:uiPriority w:val="99"/>
    <w:rsid w:val="001424B3"/>
    <w:rPr>
      <w:rFonts w:ascii="Arial Narrow" w:eastAsia="Arial Narrow" w:hAnsi="Arial Narrow" w:cs="Arial Narrow"/>
      <w:lang w:val="es-ES"/>
    </w:rPr>
  </w:style>
  <w:style w:type="paragraph" w:styleId="Piedepgina">
    <w:name w:val="footer"/>
    <w:basedOn w:val="Normal"/>
    <w:link w:val="PiedepginaCar"/>
    <w:uiPriority w:val="99"/>
    <w:unhideWhenUsed/>
    <w:rsid w:val="001424B3"/>
    <w:pPr>
      <w:tabs>
        <w:tab w:val="center" w:pos="4252"/>
        <w:tab w:val="right" w:pos="8504"/>
      </w:tabs>
    </w:pPr>
  </w:style>
  <w:style w:type="character" w:customStyle="1" w:styleId="PiedepginaCar">
    <w:name w:val="Pie de página Car"/>
    <w:basedOn w:val="Fuentedeprrafopredeter"/>
    <w:link w:val="Piedepgina"/>
    <w:uiPriority w:val="99"/>
    <w:rsid w:val="001424B3"/>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192FCE"/>
    <w:rPr>
      <w:rFonts w:ascii="Arial Narrow" w:eastAsia="Arial Narrow" w:hAnsi="Arial Narrow" w:cs="Arial Narrow"/>
      <w:lang w:val="es-ES"/>
    </w:rPr>
  </w:style>
  <w:style w:type="table" w:styleId="Tabladecuadrcula4">
    <w:name w:val="Grid Table 4"/>
    <w:basedOn w:val="Tablanormal"/>
    <w:uiPriority w:val="49"/>
    <w:rsid w:val="007D3165"/>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6261F"/>
    <w:rPr>
      <w:color w:val="0000FF" w:themeColor="hyperlink"/>
      <w:u w:val="single"/>
    </w:rPr>
  </w:style>
  <w:style w:type="character" w:customStyle="1" w:styleId="Mencinsinresolver1">
    <w:name w:val="Mención sin resolver1"/>
    <w:basedOn w:val="Fuentedeprrafopredeter"/>
    <w:uiPriority w:val="99"/>
    <w:semiHidden/>
    <w:unhideWhenUsed/>
    <w:rsid w:val="0006261F"/>
    <w:rPr>
      <w:color w:val="605E5C"/>
      <w:shd w:val="clear" w:color="auto" w:fill="E1DFDD"/>
    </w:rPr>
  </w:style>
  <w:style w:type="paragraph" w:styleId="Textodeglobo">
    <w:name w:val="Balloon Text"/>
    <w:basedOn w:val="Normal"/>
    <w:link w:val="TextodegloboCar"/>
    <w:uiPriority w:val="99"/>
    <w:semiHidden/>
    <w:unhideWhenUsed/>
    <w:rsid w:val="001D3A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AB9"/>
    <w:rPr>
      <w:rFonts w:ascii="Segoe UI" w:eastAsia="Arial Narrow" w:hAnsi="Segoe UI" w:cs="Segoe UI"/>
      <w:sz w:val="18"/>
      <w:szCs w:val="18"/>
      <w:lang w:val="es-ES"/>
    </w:rPr>
  </w:style>
  <w:style w:type="paragraph" w:styleId="Revisin">
    <w:name w:val="Revision"/>
    <w:hidden/>
    <w:uiPriority w:val="99"/>
    <w:semiHidden/>
    <w:rsid w:val="001D3AB9"/>
    <w:pPr>
      <w:widowControl/>
      <w:autoSpaceDE/>
      <w:autoSpaceDN/>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9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2" ma:contentTypeDescription="Crear nuevo documento." ma:contentTypeScope="" ma:versionID="08bb76f11ae71ad09a2fae769ffa57ce">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3ea3b46b73a1ed67a045d8e890217bea"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BABCD-24A7-4E06-9C33-AA4DB63259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00918-94DF-4064-85DC-2EF9B1D4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D65BA-C175-4B1D-B368-021214030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2476</Words>
  <Characters>13624</Characters>
  <Application>Microsoft Office Word</Application>
  <DocSecurity>8</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ElenaV</dc:creator>
  <cp:lastModifiedBy>Muñoz Moneo, Ramón</cp:lastModifiedBy>
  <cp:revision>5</cp:revision>
  <dcterms:created xsi:type="dcterms:W3CDTF">2021-05-17T11:44:00Z</dcterms:created>
  <dcterms:modified xsi:type="dcterms:W3CDTF">2021-05-17T18:03:00Z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2021-04-26T00:00:00Z</vt:filetime>
  </property>
  <property fmtid="{D5CDD505-2E9C-101B-9397-08002B2CF9AE}" pid="5" name="ContentTypeId">
    <vt:lpwstr>0x0101004105167139CF364C881428743FBAB418</vt:lpwstr>
  </property>
</Properties>
</file>