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A028E" w14:textId="77777777" w:rsidR="00CE21DC" w:rsidRDefault="00CE21DC">
      <w:pPr>
        <w:pStyle w:val="Textoindependiente"/>
        <w:spacing w:before="7"/>
        <w:rPr>
          <w:rFonts w:ascii="Times New Roman"/>
          <w:sz w:val="23"/>
        </w:rPr>
      </w:pPr>
      <w:bookmarkStart w:id="0" w:name="_GoBack"/>
      <w:bookmarkEnd w:id="0"/>
    </w:p>
    <w:p w14:paraId="1FC0EC23" w14:textId="6FF5D2AE" w:rsidR="00CE21DC" w:rsidRDefault="00E66A77" w:rsidP="00076BB7">
      <w:pPr>
        <w:pStyle w:val="Ttulo"/>
        <w:spacing w:line="276" w:lineRule="auto"/>
        <w:ind w:left="142" w:right="-44"/>
        <w:jc w:val="both"/>
        <w:rPr>
          <w:rFonts w:ascii="Avenir Next LT Pro" w:hAnsi="Avenir Next LT Pro"/>
        </w:rPr>
      </w:pPr>
      <w:bookmarkStart w:id="1" w:name="_Hlk70348438"/>
      <w:r w:rsidRPr="00E66A77">
        <w:rPr>
          <w:rFonts w:ascii="Avenir Next LT Pro" w:hAnsi="Avenir Next LT Pro"/>
        </w:rPr>
        <w:t xml:space="preserve">PLIEGO DE CONDICIONES </w:t>
      </w:r>
      <w:r w:rsidR="00700E9B">
        <w:rPr>
          <w:rFonts w:ascii="Avenir Next LT Pro" w:hAnsi="Avenir Next LT Pro"/>
        </w:rPr>
        <w:t>ADMINISTRATIVAS</w:t>
      </w:r>
      <w:r w:rsidRPr="00E66A77">
        <w:rPr>
          <w:rFonts w:ascii="Avenir Next LT Pro" w:hAnsi="Avenir Next LT Pro"/>
        </w:rPr>
        <w:t xml:space="preserve"> PARA LA CONTRATACIÓN POR LA ASOCIACIÓN INSERTA INNOVACIÓN PARA EL DESARROLLO DE ALGORITMO DE MACHINE LEARNING Y HERRAMIENTA ONLINE DE VISUALIZACIÓN, EN EL MARCO QUE REPRESENTA LA EJECUCIÓN PROYECTO ADVANCED METHODOLOGIES TO IDENTIFY, ASSESS AND TRANSFER INNOVATIVE SOLUTIONS FOR THE ACCESSIBILITY OF PEOPLE WITH DISABILITIES (ACCESSIBILITECH "REC European Project_VS/2020/0392"), QUE CUENTA CON EL APOYO FINANCIERO DE LA UNIÓN EUROPEA</w:t>
      </w:r>
      <w:r w:rsidR="00667FBA" w:rsidRPr="006B1EF1">
        <w:rPr>
          <w:rFonts w:ascii="Avenir Next LT Pro" w:hAnsi="Avenir Next LT Pro"/>
        </w:rPr>
        <w:t>.</w:t>
      </w:r>
    </w:p>
    <w:p w14:paraId="4A022FEA" w14:textId="0EC385D6" w:rsidR="00131044" w:rsidRDefault="00131044">
      <w:pPr>
        <w:pStyle w:val="Ttulo"/>
        <w:spacing w:line="276" w:lineRule="auto"/>
        <w:rPr>
          <w:rFonts w:ascii="Avenir Next LT Pro" w:hAnsi="Avenir Next LT Pro"/>
        </w:rPr>
      </w:pPr>
    </w:p>
    <w:p w14:paraId="535D394B" w14:textId="7EEBBAA4" w:rsidR="004F74B3" w:rsidRDefault="004F74B3" w:rsidP="004F74B3">
      <w:pPr>
        <w:adjustRightInd w:val="0"/>
        <w:spacing w:line="276" w:lineRule="auto"/>
        <w:jc w:val="both"/>
        <w:rPr>
          <w:rFonts w:ascii="Arial" w:hAnsi="Arial" w:cs="Arial"/>
          <w:b/>
          <w:lang w:val="es-ES_tradnl"/>
        </w:rPr>
      </w:pPr>
      <w:r w:rsidRPr="00682A7D">
        <w:rPr>
          <w:rFonts w:ascii="Arial" w:hAnsi="Arial" w:cs="Arial"/>
          <w:b/>
          <w:lang w:val="es-ES_tradnl"/>
        </w:rPr>
        <w:t>CÓDIGO</w:t>
      </w:r>
      <w:r w:rsidRPr="00F91720">
        <w:rPr>
          <w:rFonts w:ascii="Arial" w:hAnsi="Arial" w:cs="Arial"/>
          <w:b/>
          <w:lang w:val="es-ES_tradnl"/>
        </w:rPr>
        <w:t xml:space="preserve">:  </w:t>
      </w:r>
      <w:r w:rsidR="00A73384" w:rsidRPr="00F91720">
        <w:rPr>
          <w:rFonts w:ascii="Arial" w:hAnsi="Arial" w:cs="Arial"/>
          <w:b/>
          <w:lang w:val="es-ES_tradnl"/>
        </w:rPr>
        <w:t>0</w:t>
      </w:r>
      <w:r w:rsidR="00743765">
        <w:rPr>
          <w:rFonts w:ascii="Arial" w:hAnsi="Arial" w:cs="Arial"/>
          <w:b/>
          <w:lang w:val="es-ES_tradnl"/>
        </w:rPr>
        <w:t>2</w:t>
      </w:r>
      <w:r w:rsidRPr="00F91720">
        <w:rPr>
          <w:rFonts w:ascii="Arial" w:hAnsi="Arial" w:cs="Arial"/>
          <w:b/>
          <w:lang w:val="es-ES_tradnl"/>
        </w:rPr>
        <w:t>/</w:t>
      </w:r>
      <w:r w:rsidR="00A73384" w:rsidRPr="00F91720">
        <w:rPr>
          <w:rFonts w:ascii="Arial" w:hAnsi="Arial" w:cs="Arial"/>
          <w:b/>
          <w:lang w:val="es-ES_tradnl"/>
        </w:rPr>
        <w:t>AC</w:t>
      </w:r>
      <w:r w:rsidRPr="00F91720">
        <w:rPr>
          <w:rFonts w:ascii="Arial" w:hAnsi="Arial" w:cs="Arial"/>
          <w:b/>
          <w:lang w:val="es-ES_tradnl"/>
        </w:rPr>
        <w:t>/</w:t>
      </w:r>
      <w:r w:rsidR="00A73384" w:rsidRPr="00F91720">
        <w:rPr>
          <w:rFonts w:ascii="Arial" w:hAnsi="Arial" w:cs="Arial"/>
          <w:b/>
          <w:lang w:val="es-ES_tradnl"/>
        </w:rPr>
        <w:t>21</w:t>
      </w:r>
    </w:p>
    <w:p w14:paraId="7DF2299F" w14:textId="77777777" w:rsidR="00131044" w:rsidRPr="006B1EF1" w:rsidRDefault="00131044">
      <w:pPr>
        <w:pStyle w:val="Ttulo"/>
        <w:spacing w:line="276" w:lineRule="auto"/>
        <w:rPr>
          <w:rFonts w:ascii="Avenir Next LT Pro" w:hAnsi="Avenir Next LT Pro"/>
        </w:rPr>
      </w:pPr>
    </w:p>
    <w:bookmarkEnd w:id="1"/>
    <w:p w14:paraId="480CD92E" w14:textId="77777777" w:rsidR="002F2FE5" w:rsidRPr="002F2FE5" w:rsidRDefault="00667FBA" w:rsidP="002F2FE5">
      <w:pPr>
        <w:pStyle w:val="Textoindependiente"/>
        <w:spacing w:before="1"/>
        <w:rPr>
          <w:b/>
          <w:sz w:val="14"/>
        </w:rPr>
      </w:pPr>
      <w:r w:rsidRPr="006B1EF1">
        <w:rPr>
          <w:rFonts w:ascii="Avenir Next LT Pro" w:hAnsi="Avenir Next LT Pro"/>
          <w:noProof/>
          <w:lang w:eastAsia="es-ES"/>
        </w:rPr>
        <mc:AlternateContent>
          <mc:Choice Requires="wps">
            <w:drawing>
              <wp:anchor distT="0" distB="0" distL="0" distR="0" simplePos="0" relativeHeight="4875878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2F2FE5" w:rsidRDefault="002F2FE5" w:rsidP="002F2FE5">
      <w:pPr>
        <w:spacing w:line="276" w:lineRule="auto"/>
        <w:jc w:val="both"/>
        <w:rPr>
          <w:rFonts w:ascii="Avenir Next LT Pro" w:hAnsi="Avenir Next LT Pro"/>
        </w:rPr>
      </w:pPr>
    </w:p>
    <w:p w14:paraId="7667D49C" w14:textId="77777777"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Default="00DE0F9F" w:rsidP="00131044">
      <w:pPr>
        <w:spacing w:line="276" w:lineRule="auto"/>
        <w:jc w:val="both"/>
        <w:rPr>
          <w:rFonts w:ascii="Avenir Next LT Pro" w:hAnsi="Avenir Next LT Pro"/>
        </w:rPr>
      </w:pPr>
    </w:p>
    <w:p w14:paraId="085455F8" w14:textId="722A3339"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Asimismo, la Asociación Inserta Innovación ha sido declarada de UTILIDAD PÚBLICA en virtud de Resolución del Ministerio del Interior de septiembre de 2015.</w:t>
      </w:r>
    </w:p>
    <w:p w14:paraId="2672B0C9" w14:textId="77777777" w:rsidR="00131044" w:rsidRPr="00131044" w:rsidRDefault="00131044" w:rsidP="00131044">
      <w:pPr>
        <w:spacing w:line="276" w:lineRule="auto"/>
        <w:jc w:val="both"/>
        <w:rPr>
          <w:rFonts w:ascii="Avenir Next LT Pro" w:hAnsi="Avenir Next LT Pro"/>
        </w:rPr>
      </w:pPr>
    </w:p>
    <w:p w14:paraId="18F4D082" w14:textId="77777777"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En este ámbito de actuación y para la viabilidad de la gestión de los proyectos aprobados se hace necesaria la licitación objeto de este concurso. Siendo Inserta Innovación una entidad privada que gestiona para este fin fondos públicos, somete la licitación a los principios de objetividad, transparencia, publicidad y no discriminación.</w:t>
      </w:r>
    </w:p>
    <w:p w14:paraId="02EFDBA1" w14:textId="77777777" w:rsidR="00131044" w:rsidRPr="00131044" w:rsidRDefault="00131044" w:rsidP="00131044">
      <w:pPr>
        <w:spacing w:line="276" w:lineRule="auto"/>
        <w:jc w:val="both"/>
        <w:rPr>
          <w:rFonts w:ascii="Avenir Next LT Pro" w:hAnsi="Avenir Next LT Pro"/>
        </w:rPr>
      </w:pPr>
    </w:p>
    <w:p w14:paraId="46C95F25" w14:textId="77777777" w:rsidR="00131044" w:rsidRPr="00131044" w:rsidRDefault="00131044" w:rsidP="00E41BA8">
      <w:pPr>
        <w:spacing w:line="276" w:lineRule="auto"/>
        <w:jc w:val="both"/>
        <w:rPr>
          <w:rFonts w:ascii="Avenir Next LT Pro" w:hAnsi="Avenir Next LT Pro"/>
        </w:rPr>
      </w:pPr>
      <w:r w:rsidRPr="00131044">
        <w:rPr>
          <w:rFonts w:ascii="Avenir Next LT Pro" w:hAnsi="Avenir Next LT Pro"/>
        </w:rPr>
        <w:t>Inserta Innovación busca la contratación de un servicio de desarrollo de un algoritmo de machine learning y una herramienta online de visualización, con el propósito de definir, validar e implementar una metodología avanzada (manual y automática) para identificar, analizar, difundir y transferir experiencias innovadoras que utilizan la tecnología para garantizar la accesibilidad de las personas con discapacidad en las áreas de teletrabajo, eLearning y servicios de atención en línea., para ser codificado en una 'Tabla de tecnología inclusiva y accesible.</w:t>
      </w:r>
    </w:p>
    <w:p w14:paraId="3653D600" w14:textId="77777777" w:rsidR="00131044" w:rsidRPr="00131044" w:rsidRDefault="00131044" w:rsidP="00131044">
      <w:pPr>
        <w:spacing w:line="276" w:lineRule="auto"/>
        <w:jc w:val="both"/>
        <w:rPr>
          <w:rFonts w:ascii="Avenir Next LT Pro" w:hAnsi="Avenir Next LT Pro"/>
        </w:rPr>
      </w:pPr>
    </w:p>
    <w:p w14:paraId="49459A63" w14:textId="174966C6" w:rsidR="00131044" w:rsidRPr="00131044" w:rsidRDefault="00131044" w:rsidP="00131044">
      <w:pPr>
        <w:spacing w:line="276" w:lineRule="auto"/>
        <w:jc w:val="both"/>
        <w:rPr>
          <w:rFonts w:ascii="Avenir Next LT Pro" w:hAnsi="Avenir Next LT Pro"/>
        </w:rPr>
      </w:pPr>
      <w:r w:rsidRPr="00131044">
        <w:rPr>
          <w:rFonts w:ascii="Avenir Next LT Pro" w:hAnsi="Avenir Next LT Pro"/>
        </w:rPr>
        <w:t>El adjudicatario, para la ejecución del contrato, se adecuará a la operativa y funcionalidades del servicio indicada en</w:t>
      </w:r>
      <w:r w:rsidR="00F616B4">
        <w:rPr>
          <w:rFonts w:ascii="Avenir Next LT Pro" w:hAnsi="Avenir Next LT Pro"/>
        </w:rPr>
        <w:t xml:space="preserve"> los pliegos</w:t>
      </w:r>
      <w:r w:rsidRPr="00131044">
        <w:rPr>
          <w:rFonts w:ascii="Avenir Next LT Pro" w:hAnsi="Avenir Next LT Pro"/>
        </w:rPr>
        <w:t>; así como a otras condiciones que desde Inserta Innovación se requieran para una adecuada prestación del servicio.</w:t>
      </w:r>
    </w:p>
    <w:p w14:paraId="0C1F18DF" w14:textId="761822BF" w:rsidR="00CE21DC" w:rsidRPr="006B1EF1" w:rsidRDefault="00CE21DC" w:rsidP="002F2FE5">
      <w:pPr>
        <w:pStyle w:val="Textoindependiente"/>
        <w:spacing w:before="1"/>
        <w:jc w:val="both"/>
        <w:rPr>
          <w:rFonts w:ascii="Avenir Next LT Pro" w:hAnsi="Avenir Next LT Pro"/>
        </w:rPr>
      </w:pPr>
    </w:p>
    <w:p w14:paraId="2009DBA9" w14:textId="77777777" w:rsidR="00CE21DC" w:rsidRPr="006B1EF1" w:rsidRDefault="00514BA6" w:rsidP="00260CA6">
      <w:pPr>
        <w:pStyle w:val="Textoindependiente"/>
        <w:spacing w:before="4"/>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89376"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76FBB" id="Text Box 13" o:spid="_x0000_s1027" type="#_x0000_t202" style="position:absolute;left:0;text-align:left;margin-left:404.8pt;margin-top:10.45pt;width:456pt;height:18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Default="00131044" w:rsidP="00260CA6">
      <w:pPr>
        <w:spacing w:line="276" w:lineRule="auto"/>
        <w:jc w:val="both"/>
        <w:rPr>
          <w:rFonts w:ascii="Avenir Next LT Pro" w:hAnsi="Avenir Next LT Pro"/>
        </w:rPr>
      </w:pPr>
    </w:p>
    <w:p w14:paraId="353CA229" w14:textId="0075AFC3" w:rsidR="00CE21DC" w:rsidRDefault="00C40CAB" w:rsidP="00260CA6">
      <w:pPr>
        <w:spacing w:line="276" w:lineRule="auto"/>
        <w:jc w:val="both"/>
        <w:rPr>
          <w:rFonts w:ascii="Avenir Next LT Pro" w:hAnsi="Avenir Next LT Pro"/>
        </w:rPr>
      </w:pPr>
      <w:r w:rsidRPr="006B1EF1">
        <w:rPr>
          <w:rFonts w:ascii="Avenir Next LT Pro" w:hAnsi="Avenir Next LT Pro"/>
        </w:rPr>
        <w:t>El contrato se regirá por las cláusulas del presente documento</w:t>
      </w:r>
      <w:r w:rsidR="007B107C">
        <w:rPr>
          <w:rFonts w:ascii="Avenir Next LT Pro" w:hAnsi="Avenir Next LT Pro"/>
        </w:rPr>
        <w:t xml:space="preserve"> </w:t>
      </w:r>
      <w:r w:rsidR="007B107C" w:rsidRPr="00260CA6">
        <w:rPr>
          <w:rFonts w:ascii="Avenir Next LT Pro" w:hAnsi="Avenir Next LT Pro"/>
        </w:rPr>
        <w:t>y</w:t>
      </w:r>
      <w:r w:rsidRPr="00260CA6">
        <w:rPr>
          <w:rFonts w:ascii="Avenir Next LT Pro" w:hAnsi="Avenir Next LT Pro"/>
        </w:rPr>
        <w:t xml:space="preserve"> </w:t>
      </w:r>
      <w:r w:rsidRPr="006B1EF1">
        <w:rPr>
          <w:rFonts w:ascii="Avenir Next LT Pro" w:hAnsi="Avenir Next LT Pro"/>
        </w:rPr>
        <w:t>subsidiariamente</w:t>
      </w:r>
      <w:r w:rsidRPr="00260CA6">
        <w:rPr>
          <w:rFonts w:ascii="Avenir Next LT Pro" w:hAnsi="Avenir Next LT Pro"/>
        </w:rPr>
        <w:t xml:space="preserve"> </w:t>
      </w:r>
      <w:r w:rsidRPr="006B1EF1">
        <w:rPr>
          <w:rFonts w:ascii="Avenir Next LT Pro" w:hAnsi="Avenir Next LT Pro"/>
        </w:rPr>
        <w:t>por la</w:t>
      </w:r>
      <w:r w:rsidRPr="00260CA6">
        <w:rPr>
          <w:rFonts w:ascii="Avenir Next LT Pro" w:hAnsi="Avenir Next LT Pro"/>
        </w:rPr>
        <w:t xml:space="preserve"> </w:t>
      </w:r>
      <w:r w:rsidRPr="006B1EF1">
        <w:rPr>
          <w:rFonts w:ascii="Avenir Next LT Pro" w:hAnsi="Avenir Next LT Pro"/>
        </w:rPr>
        <w:t>legislación</w:t>
      </w:r>
      <w:r w:rsidRPr="00260CA6">
        <w:rPr>
          <w:rFonts w:ascii="Avenir Next LT Pro" w:hAnsi="Avenir Next LT Pro"/>
        </w:rPr>
        <w:t xml:space="preserve"> </w:t>
      </w:r>
      <w:r w:rsidRPr="006B1EF1">
        <w:rPr>
          <w:rFonts w:ascii="Avenir Next LT Pro" w:hAnsi="Avenir Next LT Pro"/>
        </w:rPr>
        <w:t>aplicable.</w:t>
      </w:r>
    </w:p>
    <w:p w14:paraId="3DE487DC" w14:textId="77777777" w:rsidR="00076BB7" w:rsidRPr="006B1EF1" w:rsidRDefault="00076BB7" w:rsidP="00260CA6">
      <w:pPr>
        <w:spacing w:line="276" w:lineRule="auto"/>
        <w:jc w:val="both"/>
        <w:rPr>
          <w:rFonts w:ascii="Avenir Next LT Pro" w:hAnsi="Avenir Next LT Pro"/>
        </w:rPr>
      </w:pPr>
    </w:p>
    <w:p w14:paraId="7225C879" w14:textId="4D80D1B1" w:rsidR="00CE21DC" w:rsidRPr="006B1EF1" w:rsidRDefault="00514BA6" w:rsidP="00260CA6">
      <w:pPr>
        <w:pStyle w:val="Textoindependiente"/>
        <w:spacing w:before="2"/>
        <w:jc w:val="both"/>
        <w:rPr>
          <w:rFonts w:ascii="Avenir Next LT Pro" w:hAnsi="Avenir Next LT Pro"/>
          <w:sz w:val="14"/>
        </w:rPr>
      </w:pPr>
      <w:r w:rsidRPr="006B1EF1">
        <w:rPr>
          <w:rFonts w:ascii="Avenir Next LT Pro" w:hAnsi="Avenir Next LT Pro"/>
          <w:noProof/>
          <w:lang w:eastAsia="es-ES"/>
        </w:rPr>
        <w:lastRenderedPageBreak/>
        <mc:AlternateContent>
          <mc:Choice Requires="wps">
            <w:drawing>
              <wp:anchor distT="0" distB="0" distL="0" distR="0" simplePos="0" relativeHeight="487589888"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85EF3" id="Text Box 12" o:spid="_x0000_s1028" type="#_x0000_t202" style="position:absolute;left:0;text-align:left;margin-left:404.8pt;margin-top:10.35pt;width:456pt;height:18pt;z-index:-15726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Default="00131044" w:rsidP="00260CA6">
      <w:pPr>
        <w:spacing w:line="276" w:lineRule="auto"/>
        <w:jc w:val="both"/>
        <w:rPr>
          <w:rFonts w:ascii="Avenir Next LT Pro" w:hAnsi="Avenir Next LT Pro"/>
        </w:rPr>
      </w:pPr>
    </w:p>
    <w:p w14:paraId="2E88B209" w14:textId="5538F103" w:rsidR="00CE21DC" w:rsidRDefault="00C40CAB" w:rsidP="00260CA6">
      <w:pPr>
        <w:spacing w:line="276" w:lineRule="auto"/>
        <w:jc w:val="both"/>
        <w:rPr>
          <w:rFonts w:ascii="Avenir Next LT Pro" w:hAnsi="Avenir Next LT Pro"/>
        </w:rPr>
      </w:pPr>
      <w:r w:rsidRPr="006B1EF1">
        <w:rPr>
          <w:rFonts w:ascii="Avenir Next LT Pro" w:hAnsi="Avenir Next LT Pro"/>
        </w:rPr>
        <w:t>La duración del contrato</w:t>
      </w:r>
      <w:r w:rsidR="005465C7">
        <w:rPr>
          <w:rFonts w:ascii="Avenir Next LT Pro" w:hAnsi="Avenir Next LT Pro"/>
        </w:rPr>
        <w:t xml:space="preserve"> será</w:t>
      </w:r>
      <w:r w:rsidRPr="006B1EF1">
        <w:rPr>
          <w:rFonts w:ascii="Avenir Next LT Pro" w:hAnsi="Avenir Next LT Pro"/>
        </w:rPr>
        <w:t xml:space="preserve"> hasta el 3</w:t>
      </w:r>
      <w:r w:rsidR="00131044">
        <w:rPr>
          <w:rFonts w:ascii="Avenir Next LT Pro" w:hAnsi="Avenir Next LT Pro"/>
        </w:rPr>
        <w:t>1</w:t>
      </w:r>
      <w:r w:rsidRPr="006B1EF1">
        <w:rPr>
          <w:rFonts w:ascii="Avenir Next LT Pro" w:hAnsi="Avenir Next LT Pro"/>
        </w:rPr>
        <w:t xml:space="preserve"> de </w:t>
      </w:r>
      <w:r w:rsidR="00131044">
        <w:rPr>
          <w:rFonts w:ascii="Avenir Next LT Pro" w:hAnsi="Avenir Next LT Pro"/>
        </w:rPr>
        <w:t>diciembre</w:t>
      </w:r>
      <w:r w:rsidRPr="006B1EF1">
        <w:rPr>
          <w:rFonts w:ascii="Avenir Next LT Pro" w:hAnsi="Avenir Next LT Pro"/>
        </w:rPr>
        <w:t xml:space="preserve"> de 202</w:t>
      </w:r>
      <w:r w:rsidR="00131044">
        <w:rPr>
          <w:rFonts w:ascii="Avenir Next LT Pro" w:hAnsi="Avenir Next LT Pro"/>
        </w:rPr>
        <w:t>1</w:t>
      </w:r>
      <w:r w:rsidRPr="006B1EF1">
        <w:rPr>
          <w:rFonts w:ascii="Avenir Next LT Pro" w:hAnsi="Avenir Next LT Pro"/>
        </w:rPr>
        <w:t>. El plazo de ejecución dará comienzo a partir</w:t>
      </w:r>
      <w:r w:rsidRPr="00260CA6">
        <w:rPr>
          <w:rFonts w:ascii="Avenir Next LT Pro" w:hAnsi="Avenir Next LT Pro"/>
        </w:rPr>
        <w:t xml:space="preserve"> </w:t>
      </w:r>
      <w:r w:rsidRPr="006B1EF1">
        <w:rPr>
          <w:rFonts w:ascii="Avenir Next LT Pro" w:hAnsi="Avenir Next LT Pro"/>
        </w:rPr>
        <w:t>del</w:t>
      </w:r>
      <w:r w:rsidRPr="00260CA6">
        <w:rPr>
          <w:rFonts w:ascii="Avenir Next LT Pro" w:hAnsi="Avenir Next LT Pro"/>
        </w:rPr>
        <w:t xml:space="preserve"> </w:t>
      </w:r>
      <w:r w:rsidRPr="006B1EF1">
        <w:rPr>
          <w:rFonts w:ascii="Avenir Next LT Pro" w:hAnsi="Avenir Next LT Pro"/>
        </w:rPr>
        <w:t>día</w:t>
      </w:r>
      <w:r w:rsidRPr="00260CA6">
        <w:rPr>
          <w:rFonts w:ascii="Avenir Next LT Pro" w:hAnsi="Avenir Next LT Pro"/>
        </w:rPr>
        <w:t xml:space="preserve"> </w:t>
      </w:r>
      <w:r w:rsidRPr="006B1EF1">
        <w:rPr>
          <w:rFonts w:ascii="Avenir Next LT Pro" w:hAnsi="Avenir Next LT Pro"/>
        </w:rPr>
        <w:t>siguiente</w:t>
      </w:r>
      <w:r w:rsidRPr="00260CA6">
        <w:rPr>
          <w:rFonts w:ascii="Avenir Next LT Pro" w:hAnsi="Avenir Next LT Pro"/>
        </w:rPr>
        <w:t xml:space="preserve"> </w:t>
      </w:r>
      <w:r w:rsidRPr="006B1EF1">
        <w:rPr>
          <w:rFonts w:ascii="Avenir Next LT Pro" w:hAnsi="Avenir Next LT Pro"/>
        </w:rPr>
        <w:t>a la firma</w:t>
      </w:r>
      <w:r w:rsidRPr="00260CA6">
        <w:rPr>
          <w:rFonts w:ascii="Avenir Next LT Pro" w:hAnsi="Avenir Next LT Pro"/>
        </w:rPr>
        <w:t xml:space="preserve"> </w:t>
      </w:r>
      <w:r w:rsidRPr="006B1EF1">
        <w:rPr>
          <w:rFonts w:ascii="Avenir Next LT Pro" w:hAnsi="Avenir Next LT Pro"/>
        </w:rPr>
        <w:t>del</w:t>
      </w:r>
      <w:r w:rsidRPr="00260CA6">
        <w:rPr>
          <w:rFonts w:ascii="Avenir Next LT Pro" w:hAnsi="Avenir Next LT Pro"/>
        </w:rPr>
        <w:t xml:space="preserve"> </w:t>
      </w:r>
      <w:r w:rsidRPr="006B1EF1">
        <w:rPr>
          <w:rFonts w:ascii="Avenir Next LT Pro" w:hAnsi="Avenir Next LT Pro"/>
        </w:rPr>
        <w:t>contrato.</w:t>
      </w:r>
    </w:p>
    <w:p w14:paraId="4D22C249" w14:textId="77777777" w:rsidR="00260CA6" w:rsidRPr="006B1EF1" w:rsidRDefault="00260CA6" w:rsidP="00260CA6">
      <w:pPr>
        <w:spacing w:line="276" w:lineRule="auto"/>
        <w:jc w:val="both"/>
        <w:rPr>
          <w:rFonts w:ascii="Avenir Next LT Pro" w:hAnsi="Avenir Next LT Pro"/>
        </w:rPr>
      </w:pPr>
    </w:p>
    <w:p w14:paraId="70DDBF00" w14:textId="77777777" w:rsidR="00CE21DC" w:rsidRPr="006B1EF1" w:rsidRDefault="00260CA6" w:rsidP="00260CA6">
      <w:pPr>
        <w:pStyle w:val="Textoindependiente"/>
        <w:spacing w:before="1"/>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0400"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2B270A5B" w:rsidR="00ED1657" w:rsidRPr="007B107C" w:rsidRDefault="00ED1657">
                            <w:pPr>
                              <w:spacing w:before="19"/>
                              <w:ind w:left="108"/>
                              <w:rPr>
                                <w:rFonts w:ascii="Avenir Next LT Pro" w:hAnsi="Avenir Next LT Pro"/>
                                <w:b/>
                              </w:rPr>
                            </w:pPr>
                            <w:r>
                              <w:rPr>
                                <w:rFonts w:ascii="Avenir Next LT Pro" w:hAnsi="Avenir Next LT Pro"/>
                                <w:b/>
                              </w:rPr>
                              <w:t>4</w:t>
                            </w:r>
                            <w:r w:rsidRPr="007B107C">
                              <w:rPr>
                                <w:rFonts w:ascii="Avenir Next LT Pro" w:hAnsi="Avenir Next LT Pro"/>
                                <w:b/>
                              </w:rPr>
                              <w:t>.-</w:t>
                            </w:r>
                            <w:r w:rsidRPr="007B107C">
                              <w:rPr>
                                <w:rFonts w:ascii="Avenir Next LT Pro" w:hAnsi="Avenir Next LT Pro"/>
                                <w:b/>
                                <w:spacing w:val="-2"/>
                              </w:rPr>
                              <w:t xml:space="preserve"> </w:t>
                            </w:r>
                            <w:r w:rsidRPr="007B107C">
                              <w:rPr>
                                <w:rFonts w:ascii="Avenir Next LT Pro" w:hAnsi="Avenir Next LT Pro"/>
                                <w:b/>
                              </w:rPr>
                              <w:t>Propuesta</w:t>
                            </w:r>
                            <w:r w:rsidRPr="007B107C">
                              <w:rPr>
                                <w:rFonts w:ascii="Avenir Next LT Pro" w:hAnsi="Avenir Next LT Pro"/>
                                <w:b/>
                                <w:spacing w:val="-1"/>
                              </w:rPr>
                              <w:t xml:space="preserve"> </w:t>
                            </w:r>
                            <w:r w:rsidRPr="007B107C">
                              <w:rPr>
                                <w:rFonts w:ascii="Avenir Next LT Pro" w:hAnsi="Avenir Next LT Pro"/>
                                <w:b/>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2D2C3" id="Text Box 11" o:spid="_x0000_s1029" type="#_x0000_t202" style="position:absolute;left:0;text-align:left;margin-left:405.4pt;margin-top:11.85pt;width:456.6pt;height:15.6pt;z-index:-157260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" filled="f" strokeweight=".48pt">
                <v:textbox inset="0,0,0,0">
                  <w:txbxContent>
                    <w:p w14:paraId="4E79E587" w14:textId="2B270A5B" w:rsidR="00ED1657" w:rsidRPr="007B107C" w:rsidRDefault="00ED1657">
                      <w:pPr>
                        <w:spacing w:before="19"/>
                        <w:ind w:left="108"/>
                        <w:rPr>
                          <w:rFonts w:ascii="Avenir Next LT Pro" w:hAnsi="Avenir Next LT Pro"/>
                          <w:b/>
                        </w:rPr>
                      </w:pPr>
                      <w:r>
                        <w:rPr>
                          <w:rFonts w:ascii="Avenir Next LT Pro" w:hAnsi="Avenir Next LT Pro"/>
                          <w:b/>
                        </w:rPr>
                        <w:t>4</w:t>
                      </w:r>
                      <w:r w:rsidRPr="007B107C">
                        <w:rPr>
                          <w:rFonts w:ascii="Avenir Next LT Pro" w:hAnsi="Avenir Next LT Pro"/>
                          <w:b/>
                        </w:rPr>
                        <w:t>.-</w:t>
                      </w:r>
                      <w:r w:rsidRPr="007B107C">
                        <w:rPr>
                          <w:rFonts w:ascii="Avenir Next LT Pro" w:hAnsi="Avenir Next LT Pro"/>
                          <w:b/>
                          <w:spacing w:val="-2"/>
                        </w:rPr>
                        <w:t xml:space="preserve"> </w:t>
                      </w:r>
                      <w:r w:rsidRPr="007B107C">
                        <w:rPr>
                          <w:rFonts w:ascii="Avenir Next LT Pro" w:hAnsi="Avenir Next LT Pro"/>
                          <w:b/>
                        </w:rPr>
                        <w:t>Propuesta</w:t>
                      </w:r>
                      <w:r w:rsidRPr="007B107C">
                        <w:rPr>
                          <w:rFonts w:ascii="Avenir Next LT Pro" w:hAnsi="Avenir Next LT Pro"/>
                          <w:b/>
                          <w:spacing w:val="-1"/>
                        </w:rPr>
                        <w:t xml:space="preserve"> </w:t>
                      </w:r>
                      <w:r w:rsidRPr="007B107C">
                        <w:rPr>
                          <w:rFonts w:ascii="Avenir Next LT Pro" w:hAnsi="Avenir Next LT Pro"/>
                          <w:b/>
                        </w:rPr>
                        <w:t>económica</w:t>
                      </w:r>
                    </w:p>
                  </w:txbxContent>
                </v:textbox>
                <w10:wrap type="topAndBottom" anchorx="margin"/>
              </v:shape>
            </w:pict>
          </mc:Fallback>
        </mc:AlternateContent>
      </w:r>
    </w:p>
    <w:p w14:paraId="05F5448F" w14:textId="77777777" w:rsidR="00260CA6" w:rsidRDefault="00260CA6" w:rsidP="00260CA6">
      <w:pPr>
        <w:spacing w:line="276" w:lineRule="auto"/>
        <w:jc w:val="both"/>
        <w:rPr>
          <w:rFonts w:ascii="Avenir Next LT Pro" w:hAnsi="Avenir Next LT Pro"/>
          <w:spacing w:val="-1"/>
        </w:rPr>
      </w:pPr>
    </w:p>
    <w:p w14:paraId="2D53E89C" w14:textId="647D567C" w:rsidR="00CE21DC" w:rsidRDefault="00C40CAB" w:rsidP="00260CA6">
      <w:pPr>
        <w:spacing w:line="276" w:lineRule="auto"/>
        <w:jc w:val="both"/>
        <w:rPr>
          <w:rFonts w:ascii="Avenir Next LT Pro" w:hAnsi="Avenir Next LT Pro"/>
          <w:b/>
        </w:rPr>
      </w:pPr>
      <w:r w:rsidRPr="006B1EF1">
        <w:rPr>
          <w:rFonts w:ascii="Avenir Next LT Pro" w:hAnsi="Avenir Next LT Pro"/>
          <w:spacing w:val="-1"/>
        </w:rPr>
        <w:t>El</w:t>
      </w:r>
      <w:r w:rsidRPr="006B1EF1">
        <w:rPr>
          <w:rFonts w:ascii="Avenir Next LT Pro" w:hAnsi="Avenir Next LT Pro"/>
          <w:spacing w:val="-12"/>
        </w:rPr>
        <w:t xml:space="preserve"> </w:t>
      </w:r>
      <w:r w:rsidRPr="006B1EF1">
        <w:rPr>
          <w:rFonts w:ascii="Avenir Next LT Pro" w:hAnsi="Avenir Next LT Pro"/>
          <w:spacing w:val="-1"/>
        </w:rPr>
        <w:t>presupuesto</w:t>
      </w:r>
      <w:r w:rsidRPr="006B1EF1">
        <w:rPr>
          <w:rFonts w:ascii="Avenir Next LT Pro" w:hAnsi="Avenir Next LT Pro"/>
          <w:spacing w:val="-12"/>
        </w:rPr>
        <w:t xml:space="preserve"> </w:t>
      </w:r>
      <w:r w:rsidRPr="006B1EF1">
        <w:rPr>
          <w:rFonts w:ascii="Avenir Next LT Pro" w:hAnsi="Avenir Next LT Pro"/>
          <w:spacing w:val="-1"/>
        </w:rPr>
        <w:t>de</w:t>
      </w:r>
      <w:r w:rsidRPr="006B1EF1">
        <w:rPr>
          <w:rFonts w:ascii="Avenir Next LT Pro" w:hAnsi="Avenir Next LT Pro"/>
          <w:spacing w:val="-14"/>
        </w:rPr>
        <w:t xml:space="preserve"> </w:t>
      </w:r>
      <w:r w:rsidRPr="006B1EF1">
        <w:rPr>
          <w:rFonts w:ascii="Avenir Next LT Pro" w:hAnsi="Avenir Next LT Pro"/>
          <w:spacing w:val="-1"/>
        </w:rPr>
        <w:t>licitación</w:t>
      </w:r>
      <w:r w:rsidRPr="006B1EF1">
        <w:rPr>
          <w:rFonts w:ascii="Avenir Next LT Pro" w:hAnsi="Avenir Next LT Pro"/>
          <w:spacing w:val="-14"/>
        </w:rPr>
        <w:t xml:space="preserve"> </w:t>
      </w:r>
      <w:r w:rsidRPr="006B1EF1">
        <w:rPr>
          <w:rFonts w:ascii="Avenir Next LT Pro" w:hAnsi="Avenir Next LT Pro"/>
          <w:spacing w:val="-1"/>
        </w:rPr>
        <w:t>se</w:t>
      </w:r>
      <w:r w:rsidRPr="006B1EF1">
        <w:rPr>
          <w:rFonts w:ascii="Avenir Next LT Pro" w:hAnsi="Avenir Next LT Pro"/>
          <w:spacing w:val="-14"/>
        </w:rPr>
        <w:t xml:space="preserve"> </w:t>
      </w:r>
      <w:r w:rsidRPr="006B1EF1">
        <w:rPr>
          <w:rFonts w:ascii="Avenir Next LT Pro" w:hAnsi="Avenir Next LT Pro"/>
          <w:spacing w:val="-1"/>
        </w:rPr>
        <w:t>fija</w:t>
      </w:r>
      <w:r w:rsidRPr="006B1EF1">
        <w:rPr>
          <w:rFonts w:ascii="Avenir Next LT Pro" w:hAnsi="Avenir Next LT Pro"/>
          <w:spacing w:val="-12"/>
        </w:rPr>
        <w:t xml:space="preserve"> </w:t>
      </w:r>
      <w:r w:rsidRPr="006B1EF1">
        <w:rPr>
          <w:rFonts w:ascii="Avenir Next LT Pro" w:hAnsi="Avenir Next LT Pro"/>
          <w:spacing w:val="-1"/>
        </w:rPr>
        <w:t>en</w:t>
      </w:r>
      <w:r w:rsidRPr="006B1EF1">
        <w:rPr>
          <w:rFonts w:ascii="Avenir Next LT Pro" w:hAnsi="Avenir Next LT Pro"/>
          <w:spacing w:val="-12"/>
        </w:rPr>
        <w:t xml:space="preserve"> </w:t>
      </w:r>
      <w:r w:rsidRPr="006B1EF1">
        <w:rPr>
          <w:rFonts w:ascii="Avenir Next LT Pro" w:hAnsi="Avenir Next LT Pro"/>
        </w:rPr>
        <w:t>un</w:t>
      </w:r>
      <w:r w:rsidRPr="006B1EF1">
        <w:rPr>
          <w:rFonts w:ascii="Avenir Next LT Pro" w:hAnsi="Avenir Next LT Pro"/>
          <w:spacing w:val="-14"/>
        </w:rPr>
        <w:t xml:space="preserve"> </w:t>
      </w:r>
      <w:r w:rsidRPr="006B1EF1">
        <w:rPr>
          <w:rFonts w:ascii="Avenir Next LT Pro" w:hAnsi="Avenir Next LT Pro"/>
        </w:rPr>
        <w:t>máximo</w:t>
      </w:r>
      <w:r w:rsidRPr="006B1EF1">
        <w:rPr>
          <w:rFonts w:ascii="Avenir Next LT Pro" w:hAnsi="Avenir Next LT Pro"/>
          <w:spacing w:val="-14"/>
        </w:rPr>
        <w:t xml:space="preserve"> </w:t>
      </w:r>
      <w:r w:rsidRPr="006B1EF1">
        <w:rPr>
          <w:rFonts w:ascii="Avenir Next LT Pro" w:hAnsi="Avenir Next LT Pro"/>
        </w:rPr>
        <w:t>de</w:t>
      </w:r>
      <w:r w:rsidRPr="006B1EF1">
        <w:rPr>
          <w:rFonts w:ascii="Avenir Next LT Pro" w:hAnsi="Avenir Next LT Pro"/>
          <w:spacing w:val="-10"/>
        </w:rPr>
        <w:t xml:space="preserve"> </w:t>
      </w:r>
      <w:r w:rsidR="00D37570" w:rsidRPr="00D37570">
        <w:rPr>
          <w:rFonts w:ascii="Avenir Next LT Pro" w:hAnsi="Avenir Next LT Pro"/>
          <w:b/>
        </w:rPr>
        <w:t xml:space="preserve">53.878€ </w:t>
      </w:r>
      <w:r w:rsidRPr="006B1EF1">
        <w:rPr>
          <w:rFonts w:ascii="Avenir Next LT Pro" w:hAnsi="Avenir Next LT Pro"/>
          <w:b/>
        </w:rPr>
        <w:t>(</w:t>
      </w:r>
      <w:r w:rsidR="00D37570">
        <w:rPr>
          <w:rFonts w:ascii="Avenir Next LT Pro" w:hAnsi="Avenir Next LT Pro"/>
          <w:b/>
        </w:rPr>
        <w:t>CINCUENTA Y TRESMIL OCHOCIENTOS SETENTA Y OCHO EUROS</w:t>
      </w:r>
      <w:r w:rsidRPr="006B1EF1">
        <w:rPr>
          <w:rFonts w:ascii="Avenir Next LT Pro" w:hAnsi="Avenir Next LT Pro"/>
          <w:b/>
        </w:rPr>
        <w:t>,</w:t>
      </w:r>
      <w:r w:rsidRPr="006B1EF1">
        <w:rPr>
          <w:rFonts w:ascii="Avenir Next LT Pro" w:hAnsi="Avenir Next LT Pro"/>
          <w:b/>
          <w:spacing w:val="1"/>
        </w:rPr>
        <w:t xml:space="preserve"> </w:t>
      </w:r>
      <w:r w:rsidRPr="006B1EF1">
        <w:rPr>
          <w:rFonts w:ascii="Avenir Next LT Pro" w:hAnsi="Avenir Next LT Pro"/>
          <w:b/>
        </w:rPr>
        <w:t>IVA</w:t>
      </w:r>
      <w:r w:rsidR="00D37570">
        <w:rPr>
          <w:rFonts w:ascii="Avenir Next LT Pro" w:hAnsi="Avenir Next LT Pro"/>
          <w:b/>
        </w:rPr>
        <w:t xml:space="preserve"> NO</w:t>
      </w:r>
      <w:r w:rsidRPr="006B1EF1">
        <w:rPr>
          <w:rFonts w:ascii="Avenir Next LT Pro" w:hAnsi="Avenir Next LT Pro"/>
          <w:b/>
        </w:rPr>
        <w:t xml:space="preserve"> </w:t>
      </w:r>
      <w:r w:rsidR="007B107C">
        <w:rPr>
          <w:rFonts w:ascii="Avenir Next LT Pro" w:hAnsi="Avenir Next LT Pro"/>
          <w:b/>
        </w:rPr>
        <w:t>incluido</w:t>
      </w:r>
      <w:r w:rsidR="00D37570">
        <w:rPr>
          <w:rFonts w:ascii="Avenir Next LT Pro" w:hAnsi="Avenir Next LT Pro"/>
          <w:b/>
        </w:rPr>
        <w:t>).</w:t>
      </w:r>
    </w:p>
    <w:p w14:paraId="08B4C2A4" w14:textId="77777777" w:rsidR="00CE21DC" w:rsidRPr="00260CA6" w:rsidRDefault="00CE21DC" w:rsidP="00260CA6">
      <w:pPr>
        <w:spacing w:line="276" w:lineRule="auto"/>
        <w:jc w:val="both"/>
        <w:rPr>
          <w:rFonts w:ascii="Avenir Next LT Pro" w:hAnsi="Avenir Next LT Pro"/>
        </w:rPr>
      </w:pPr>
    </w:p>
    <w:p w14:paraId="199BC627" w14:textId="77777777" w:rsidR="00CE21DC" w:rsidRPr="006B1EF1" w:rsidRDefault="00C40CAB" w:rsidP="00260CA6">
      <w:pPr>
        <w:spacing w:line="276" w:lineRule="auto"/>
        <w:jc w:val="both"/>
        <w:rPr>
          <w:rFonts w:ascii="Avenir Next LT Pro" w:hAnsi="Avenir Next LT Pro"/>
        </w:rPr>
      </w:pPr>
      <w:r w:rsidRPr="006B1EF1">
        <w:rPr>
          <w:rFonts w:ascii="Avenir Next LT Pro" w:hAnsi="Avenir Next LT Pro"/>
        </w:rPr>
        <w:t>Este presupuesto incluye la totalidad de los gastos que origine la realización del servicio, sin que sea</w:t>
      </w:r>
      <w:r w:rsidRPr="00260CA6">
        <w:rPr>
          <w:rFonts w:ascii="Avenir Next LT Pro" w:hAnsi="Avenir Next LT Pro"/>
        </w:rPr>
        <w:t xml:space="preserve"> imputable a </w:t>
      </w:r>
      <w:r w:rsidR="007B107C" w:rsidRPr="00260CA6">
        <w:rPr>
          <w:rFonts w:ascii="Avenir Next LT Pro" w:hAnsi="Avenir Next LT Pro"/>
        </w:rPr>
        <w:t>Inserta Innovación</w:t>
      </w:r>
      <w:r w:rsidRPr="00260CA6">
        <w:rPr>
          <w:rFonts w:ascii="Avenir Next LT Pro" w:hAnsi="Avenir Next LT Pro"/>
        </w:rPr>
        <w:t xml:space="preserve"> ningún coste adicional derivado de conceptos que </w:t>
      </w:r>
      <w:r w:rsidRPr="006B1EF1">
        <w:rPr>
          <w:rFonts w:ascii="Avenir Next LT Pro" w:hAnsi="Avenir Next LT Pro"/>
        </w:rPr>
        <w:t>resulten</w:t>
      </w:r>
      <w:r w:rsidRPr="00260CA6">
        <w:rPr>
          <w:rFonts w:ascii="Avenir Next LT Pro" w:hAnsi="Avenir Next LT Pro"/>
        </w:rPr>
        <w:t xml:space="preserve"> </w:t>
      </w:r>
      <w:r w:rsidRPr="006B1EF1">
        <w:rPr>
          <w:rFonts w:ascii="Avenir Next LT Pro" w:hAnsi="Avenir Next LT Pro"/>
        </w:rPr>
        <w:t>necesarios</w:t>
      </w:r>
      <w:r w:rsidRPr="00260CA6">
        <w:rPr>
          <w:rFonts w:ascii="Avenir Next LT Pro" w:hAnsi="Avenir Next LT Pro"/>
        </w:rPr>
        <w:t xml:space="preserve"> </w:t>
      </w:r>
      <w:r w:rsidRPr="006B1EF1">
        <w:rPr>
          <w:rFonts w:ascii="Avenir Next LT Pro" w:hAnsi="Avenir Next LT Pro"/>
        </w:rPr>
        <w:t>para</w:t>
      </w:r>
      <w:r w:rsidRPr="00260CA6">
        <w:rPr>
          <w:rFonts w:ascii="Avenir Next LT Pro" w:hAnsi="Avenir Next LT Pro"/>
        </w:rPr>
        <w:t xml:space="preserve"> </w:t>
      </w:r>
      <w:r w:rsidRPr="006B1EF1">
        <w:rPr>
          <w:rFonts w:ascii="Avenir Next LT Pro" w:hAnsi="Avenir Next LT Pro"/>
        </w:rPr>
        <w:t>la</w:t>
      </w:r>
      <w:r w:rsidRPr="00260CA6">
        <w:rPr>
          <w:rFonts w:ascii="Avenir Next LT Pro" w:hAnsi="Avenir Next LT Pro"/>
        </w:rPr>
        <w:t xml:space="preserve"> </w:t>
      </w:r>
      <w:r w:rsidRPr="006B1EF1">
        <w:rPr>
          <w:rFonts w:ascii="Avenir Next LT Pro" w:hAnsi="Avenir Next LT Pro"/>
        </w:rPr>
        <w:t>ejecución</w:t>
      </w:r>
      <w:r w:rsidRPr="00260CA6">
        <w:rPr>
          <w:rFonts w:ascii="Avenir Next LT Pro" w:hAnsi="Avenir Next LT Pro"/>
        </w:rPr>
        <w:t xml:space="preserve"> </w:t>
      </w:r>
      <w:r w:rsidRPr="006B1EF1">
        <w:rPr>
          <w:rFonts w:ascii="Avenir Next LT Pro" w:hAnsi="Avenir Next LT Pro"/>
        </w:rPr>
        <w:t>de</w:t>
      </w:r>
      <w:r w:rsidRPr="00260CA6">
        <w:rPr>
          <w:rFonts w:ascii="Avenir Next LT Pro" w:hAnsi="Avenir Next LT Pro"/>
        </w:rPr>
        <w:t xml:space="preserve"> </w:t>
      </w:r>
      <w:r w:rsidRPr="006B1EF1">
        <w:rPr>
          <w:rFonts w:ascii="Avenir Next LT Pro" w:hAnsi="Avenir Next LT Pro"/>
        </w:rPr>
        <w:t>los</w:t>
      </w:r>
      <w:r w:rsidRPr="00260CA6">
        <w:rPr>
          <w:rFonts w:ascii="Avenir Next LT Pro" w:hAnsi="Avenir Next LT Pro"/>
        </w:rPr>
        <w:t xml:space="preserve"> </w:t>
      </w:r>
      <w:r w:rsidRPr="006B1EF1">
        <w:rPr>
          <w:rFonts w:ascii="Avenir Next LT Pro" w:hAnsi="Avenir Next LT Pro"/>
        </w:rPr>
        <w:t>trabajos (asistencia</w:t>
      </w:r>
      <w:r w:rsidRPr="00260CA6">
        <w:rPr>
          <w:rFonts w:ascii="Avenir Next LT Pro" w:hAnsi="Avenir Next LT Pro"/>
        </w:rPr>
        <w:t xml:space="preserve"> </w:t>
      </w:r>
      <w:r w:rsidRPr="006B1EF1">
        <w:rPr>
          <w:rFonts w:ascii="Avenir Next LT Pro" w:hAnsi="Avenir Next LT Pro"/>
        </w:rPr>
        <w:t>a Comités de</w:t>
      </w:r>
      <w:r w:rsidRPr="00260CA6">
        <w:rPr>
          <w:rFonts w:ascii="Avenir Next LT Pro" w:hAnsi="Avenir Next LT Pro"/>
        </w:rPr>
        <w:t xml:space="preserve"> </w:t>
      </w:r>
      <w:r w:rsidRPr="006B1EF1">
        <w:rPr>
          <w:rFonts w:ascii="Avenir Next LT Pro" w:hAnsi="Avenir Next LT Pro"/>
        </w:rPr>
        <w:t>Evaluación, viajes,</w:t>
      </w:r>
      <w:r w:rsidRPr="00260CA6">
        <w:rPr>
          <w:rFonts w:ascii="Avenir Next LT Pro" w:hAnsi="Avenir Next LT Pro"/>
        </w:rPr>
        <w:t xml:space="preserve"> </w:t>
      </w:r>
      <w:r w:rsidRPr="006B1EF1">
        <w:rPr>
          <w:rFonts w:ascii="Avenir Next LT Pro" w:hAnsi="Avenir Next LT Pro"/>
        </w:rPr>
        <w:t>etc.).</w:t>
      </w:r>
    </w:p>
    <w:p w14:paraId="79528EB3" w14:textId="77777777" w:rsidR="002F2FE5" w:rsidRDefault="002F2FE5" w:rsidP="00260CA6">
      <w:pPr>
        <w:spacing w:line="276" w:lineRule="auto"/>
        <w:jc w:val="both"/>
        <w:rPr>
          <w:rFonts w:ascii="Avenir Next LT Pro" w:hAnsi="Avenir Next LT Pro"/>
        </w:rPr>
      </w:pPr>
    </w:p>
    <w:p w14:paraId="6EA2C237" w14:textId="4DDCE1A3" w:rsidR="00CE21DC" w:rsidRDefault="00F704EC" w:rsidP="00260CA6">
      <w:pPr>
        <w:spacing w:line="276" w:lineRule="auto"/>
        <w:jc w:val="both"/>
        <w:rPr>
          <w:rFonts w:ascii="Avenir Next LT Pro" w:hAnsi="Avenir Next LT Pro"/>
        </w:rPr>
      </w:pPr>
      <w:r>
        <w:rPr>
          <w:rFonts w:ascii="Avenir Next LT Pro" w:hAnsi="Avenir Next LT Pro"/>
        </w:rPr>
        <w:t>Será motivo de exclusión las</w:t>
      </w:r>
      <w:r w:rsidR="00C40CAB" w:rsidRPr="00260CA6">
        <w:rPr>
          <w:rFonts w:ascii="Avenir Next LT Pro" w:hAnsi="Avenir Next LT Pro"/>
        </w:rPr>
        <w:t xml:space="preserve"> </w:t>
      </w:r>
      <w:r w:rsidR="00C40CAB" w:rsidRPr="006B1EF1">
        <w:rPr>
          <w:rFonts w:ascii="Avenir Next LT Pro" w:hAnsi="Avenir Next LT Pro"/>
        </w:rPr>
        <w:t>bajadas</w:t>
      </w:r>
      <w:r w:rsidR="00C40CAB" w:rsidRPr="00260CA6">
        <w:rPr>
          <w:rFonts w:ascii="Avenir Next LT Pro" w:hAnsi="Avenir Next LT Pro"/>
        </w:rPr>
        <w:t xml:space="preserve"> </w:t>
      </w:r>
      <w:r>
        <w:rPr>
          <w:rFonts w:ascii="Avenir Next LT Pro" w:hAnsi="Avenir Next LT Pro"/>
        </w:rPr>
        <w:t xml:space="preserve">sobre </w:t>
      </w:r>
      <w:r w:rsidR="00C40CAB" w:rsidRPr="006B1EF1">
        <w:rPr>
          <w:rFonts w:ascii="Avenir Next LT Pro" w:hAnsi="Avenir Next LT Pro"/>
        </w:rPr>
        <w:t>el</w:t>
      </w:r>
      <w:r w:rsidR="00C40CAB" w:rsidRPr="00260CA6">
        <w:rPr>
          <w:rFonts w:ascii="Avenir Next LT Pro" w:hAnsi="Avenir Next LT Pro"/>
        </w:rPr>
        <w:t xml:space="preserve"> </w:t>
      </w:r>
      <w:r w:rsidR="00C40CAB" w:rsidRPr="006B1EF1">
        <w:rPr>
          <w:rFonts w:ascii="Avenir Next LT Pro" w:hAnsi="Avenir Next LT Pro"/>
        </w:rPr>
        <w:t>precio</w:t>
      </w:r>
      <w:r w:rsidR="00C40CAB" w:rsidRPr="00260CA6">
        <w:rPr>
          <w:rFonts w:ascii="Avenir Next LT Pro" w:hAnsi="Avenir Next LT Pro"/>
        </w:rPr>
        <w:t xml:space="preserve"> </w:t>
      </w:r>
      <w:r w:rsidR="00C40CAB" w:rsidRPr="006B1EF1">
        <w:rPr>
          <w:rFonts w:ascii="Avenir Next LT Pro" w:hAnsi="Avenir Next LT Pro"/>
        </w:rPr>
        <w:t>de</w:t>
      </w:r>
      <w:r w:rsidR="00C40CAB" w:rsidRPr="00260CA6">
        <w:rPr>
          <w:rFonts w:ascii="Avenir Next LT Pro" w:hAnsi="Avenir Next LT Pro"/>
        </w:rPr>
        <w:t xml:space="preserve"> </w:t>
      </w:r>
      <w:r w:rsidR="00C40CAB" w:rsidRPr="006B1EF1">
        <w:rPr>
          <w:rFonts w:ascii="Avenir Next LT Pro" w:hAnsi="Avenir Next LT Pro"/>
        </w:rPr>
        <w:t>licitación</w:t>
      </w:r>
      <w:r w:rsidR="00C40CAB" w:rsidRPr="00260CA6">
        <w:rPr>
          <w:rFonts w:ascii="Avenir Next LT Pro" w:hAnsi="Avenir Next LT Pro"/>
        </w:rPr>
        <w:t xml:space="preserve"> </w:t>
      </w:r>
      <w:r>
        <w:rPr>
          <w:rFonts w:ascii="Avenir Next LT Pro" w:hAnsi="Avenir Next LT Pro"/>
        </w:rPr>
        <w:t xml:space="preserve">establecido que superen </w:t>
      </w:r>
      <w:r w:rsidR="00C40CAB" w:rsidRPr="006B1EF1">
        <w:rPr>
          <w:rFonts w:ascii="Avenir Next LT Pro" w:hAnsi="Avenir Next LT Pro"/>
        </w:rPr>
        <w:t>el</w:t>
      </w:r>
      <w:r w:rsidR="00C40CAB" w:rsidRPr="00260CA6">
        <w:rPr>
          <w:rFonts w:ascii="Avenir Next LT Pro" w:hAnsi="Avenir Next LT Pro"/>
        </w:rPr>
        <w:t xml:space="preserve"> </w:t>
      </w:r>
      <w:r w:rsidR="001559DB">
        <w:rPr>
          <w:rFonts w:ascii="Avenir Next LT Pro" w:hAnsi="Avenir Next LT Pro"/>
        </w:rPr>
        <w:t>30</w:t>
      </w:r>
      <w:r w:rsidR="00C40CAB" w:rsidRPr="006B1EF1">
        <w:rPr>
          <w:rFonts w:ascii="Avenir Next LT Pro" w:hAnsi="Avenir Next LT Pro"/>
        </w:rPr>
        <w:t>%.</w:t>
      </w:r>
      <w:r w:rsidR="00D14227">
        <w:rPr>
          <w:rFonts w:ascii="Avenir Next LT Pro" w:hAnsi="Avenir Next LT Pro"/>
        </w:rPr>
        <w:t xml:space="preserve"> </w:t>
      </w:r>
    </w:p>
    <w:p w14:paraId="09722D8D" w14:textId="77777777" w:rsidR="00043C8B" w:rsidRPr="00260CA6" w:rsidRDefault="00043C8B" w:rsidP="00260CA6">
      <w:pPr>
        <w:spacing w:line="276" w:lineRule="auto"/>
        <w:jc w:val="both"/>
        <w:rPr>
          <w:rFonts w:ascii="Avenir Next LT Pro" w:hAnsi="Avenir Next LT Pro"/>
        </w:rPr>
      </w:pPr>
    </w:p>
    <w:p w14:paraId="5EAD4D44" w14:textId="49AEFAE8" w:rsidR="00C65FFC" w:rsidRDefault="00C40CAB" w:rsidP="00260CA6">
      <w:pPr>
        <w:spacing w:line="276" w:lineRule="auto"/>
        <w:jc w:val="both"/>
        <w:rPr>
          <w:rFonts w:ascii="Avenir Next LT Pro" w:hAnsi="Avenir Next LT Pro"/>
        </w:rPr>
      </w:pPr>
      <w:r w:rsidRPr="006B1EF1">
        <w:rPr>
          <w:rFonts w:ascii="Avenir Next LT Pro" w:hAnsi="Avenir Next LT Pro"/>
        </w:rPr>
        <w:t>La proposición económica deberá estar debidamente firmada por el licitador y habrá de formalizarse</w:t>
      </w:r>
      <w:r w:rsidRPr="00260CA6">
        <w:rPr>
          <w:rFonts w:ascii="Avenir Next LT Pro" w:hAnsi="Avenir Next LT Pro"/>
        </w:rPr>
        <w:t xml:space="preserve"> </w:t>
      </w:r>
      <w:r w:rsidRPr="006B1EF1">
        <w:rPr>
          <w:rFonts w:ascii="Avenir Next LT Pro" w:hAnsi="Avenir Next LT Pro"/>
        </w:rPr>
        <w:t>necesariamente en número y letra, de acuerdo con el modelo que se acompaña al presente Pliego como</w:t>
      </w:r>
      <w:r w:rsidRPr="00260CA6">
        <w:rPr>
          <w:rFonts w:ascii="Avenir Next LT Pro" w:hAnsi="Avenir Next LT Pro"/>
        </w:rPr>
        <w:t xml:space="preserve"> </w:t>
      </w:r>
      <w:r w:rsidRPr="00F704EC">
        <w:rPr>
          <w:rFonts w:ascii="Avenir Next LT Pro" w:hAnsi="Avenir Next LT Pro"/>
          <w:b/>
        </w:rPr>
        <w:t>A</w:t>
      </w:r>
      <w:r w:rsidR="00F704EC" w:rsidRPr="00F704EC">
        <w:rPr>
          <w:rFonts w:ascii="Avenir Next LT Pro" w:hAnsi="Avenir Next LT Pro"/>
          <w:b/>
        </w:rPr>
        <w:t>NEXO</w:t>
      </w:r>
      <w:r w:rsidRPr="00F704EC">
        <w:rPr>
          <w:rFonts w:ascii="Avenir Next LT Pro" w:hAnsi="Avenir Next LT Pro"/>
          <w:b/>
        </w:rPr>
        <w:t xml:space="preserve"> I</w:t>
      </w:r>
      <w:r w:rsidR="00260CA6">
        <w:rPr>
          <w:rFonts w:ascii="Avenir Next LT Pro" w:hAnsi="Avenir Next LT Pro"/>
        </w:rPr>
        <w:t>.</w:t>
      </w:r>
    </w:p>
    <w:p w14:paraId="58DC63D5" w14:textId="6AF593DD" w:rsidR="00E406EE" w:rsidRDefault="00E406EE" w:rsidP="00260CA6">
      <w:pPr>
        <w:spacing w:line="276" w:lineRule="auto"/>
        <w:jc w:val="both"/>
        <w:rPr>
          <w:rFonts w:ascii="Avenir Next LT Pro" w:hAnsi="Avenir Next LT Pro"/>
        </w:rPr>
      </w:pPr>
    </w:p>
    <w:p w14:paraId="0D877933" w14:textId="6ED56978" w:rsidR="00E406EE" w:rsidRPr="005F6D7A" w:rsidRDefault="00E406EE" w:rsidP="00E406EE">
      <w:pPr>
        <w:spacing w:line="276" w:lineRule="auto"/>
        <w:jc w:val="both"/>
        <w:rPr>
          <w:rFonts w:ascii="Avenir Next LT Pro" w:hAnsi="Avenir Next LT Pro"/>
        </w:rPr>
      </w:pPr>
      <w:r w:rsidRPr="005F6D7A">
        <w:rPr>
          <w:rFonts w:ascii="Avenir Next LT Pro" w:hAnsi="Avenir Next LT Pro"/>
        </w:rPr>
        <w:t>La no presentación de la propuesta económica durante el plazo de presentación de ofertas,</w:t>
      </w:r>
      <w:r>
        <w:rPr>
          <w:rFonts w:ascii="Avenir Next LT Pro" w:hAnsi="Avenir Next LT Pro"/>
        </w:rPr>
        <w:t xml:space="preserve"> así como en la forma definida</w:t>
      </w:r>
      <w:r w:rsidRPr="005F6D7A">
        <w:rPr>
          <w:rFonts w:ascii="Avenir Next LT Pro" w:hAnsi="Avenir Next LT Pro"/>
        </w:rPr>
        <w:t xml:space="preserve"> supondrá la exclusión de la oferta del licitador </w:t>
      </w:r>
      <w:r>
        <w:rPr>
          <w:rFonts w:ascii="Avenir Next LT Pro" w:hAnsi="Avenir Next LT Pro"/>
        </w:rPr>
        <w:t>del concurso</w:t>
      </w:r>
      <w:r w:rsidRPr="005F6D7A">
        <w:rPr>
          <w:rFonts w:ascii="Avenir Next LT Pro" w:hAnsi="Avenir Next LT Pro"/>
        </w:rPr>
        <w:t>.</w:t>
      </w:r>
    </w:p>
    <w:p w14:paraId="6A366B56" w14:textId="77777777" w:rsidR="00E406EE" w:rsidRDefault="00E406EE" w:rsidP="00260CA6">
      <w:pPr>
        <w:spacing w:line="276" w:lineRule="auto"/>
        <w:jc w:val="both"/>
        <w:rPr>
          <w:rFonts w:ascii="Avenir Next LT Pro" w:hAnsi="Avenir Next LT Pro"/>
        </w:rPr>
      </w:pPr>
    </w:p>
    <w:p w14:paraId="50A7DF51" w14:textId="5213D258" w:rsidR="00260CA6" w:rsidRPr="00DE0F9F" w:rsidRDefault="00514BA6" w:rsidP="00691CD9">
      <w:pPr>
        <w:pStyle w:val="Textoindependiente"/>
        <w:spacing w:before="3"/>
        <w:jc w:val="both"/>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59142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92DEE" id="Text Box 9" o:spid="_x0000_s1030" type="#_x0000_t202" style="position:absolute;left:0;text-align:left;margin-left:1.7pt;margin-top:11.65pt;width:454.75pt;height:16.7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Default="00C40CAB" w:rsidP="00260CA6">
      <w:pPr>
        <w:spacing w:line="276" w:lineRule="auto"/>
        <w:jc w:val="both"/>
        <w:rPr>
          <w:rFonts w:ascii="Avenir Next LT Pro" w:hAnsi="Avenir Next LT Pro" w:cs="Arial"/>
        </w:rPr>
      </w:pPr>
      <w:r w:rsidRPr="00DE0F9F">
        <w:rPr>
          <w:rFonts w:ascii="Avenir Next LT Pro" w:hAnsi="Avenir Next LT Pro" w:cs="Arial"/>
        </w:rPr>
        <w:t xml:space="preserve">Las personas físicas o jurídicas españolas o extranjeras que se encuentren interesadas en contratar con </w:t>
      </w:r>
      <w:r w:rsidR="005F6D7A" w:rsidRPr="00DE0F9F">
        <w:rPr>
          <w:rFonts w:ascii="Avenir Next LT Pro" w:hAnsi="Avenir Next LT Pro" w:cs="Arial"/>
        </w:rPr>
        <w:t>Inserta Innovación</w:t>
      </w:r>
      <w:r w:rsidRPr="00DE0F9F">
        <w:rPr>
          <w:rFonts w:ascii="Avenir Next LT Pro" w:hAnsi="Avenir Next LT Pro" w:cs="Arial"/>
        </w:rPr>
        <w:t xml:space="preserve"> las prestaciones objeto del contrato deberán acreditar que tienen plena capacidad de obrar; que disponen de una organización con elementos p</w:t>
      </w:r>
      <w:r w:rsidR="00E406EE" w:rsidRPr="00DE0F9F">
        <w:rPr>
          <w:rFonts w:ascii="Avenir Next LT Pro" w:hAnsi="Avenir Next LT Pro" w:cs="Arial"/>
        </w:rPr>
        <w:t>rofesionales</w:t>
      </w:r>
      <w:r w:rsidRPr="00DE0F9F">
        <w:rPr>
          <w:rFonts w:ascii="Avenir Next LT Pro" w:hAnsi="Avenir Next LT Pro" w:cs="Arial"/>
        </w:rPr>
        <w:t xml:space="preserve"> y materiales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0AA628AB" w14:textId="77777777" w:rsidR="00E41BA8" w:rsidRPr="00DE0F9F" w:rsidRDefault="00E41BA8" w:rsidP="00260CA6">
      <w:pPr>
        <w:spacing w:line="276" w:lineRule="auto"/>
        <w:jc w:val="both"/>
        <w:rPr>
          <w:rFonts w:ascii="Avenir Next LT Pro" w:hAnsi="Avenir Next LT Pro" w:cs="Arial"/>
        </w:rPr>
      </w:pPr>
    </w:p>
    <w:p w14:paraId="4F6048E6" w14:textId="77777777" w:rsidR="00CE21DC" w:rsidRPr="00DE0F9F" w:rsidRDefault="00C40CAB" w:rsidP="00260CA6">
      <w:pPr>
        <w:spacing w:line="276" w:lineRule="auto"/>
        <w:jc w:val="both"/>
        <w:rPr>
          <w:rFonts w:ascii="Avenir Next LT Pro" w:hAnsi="Avenir Next LT Pro" w:cs="Arial"/>
        </w:rPr>
      </w:pPr>
      <w:r w:rsidRPr="00DE0F9F">
        <w:rPr>
          <w:rFonts w:ascii="Avenir Next LT Pro" w:hAnsi="Avenir Next LT Pro" w:cs="Arial"/>
        </w:rPr>
        <w:t>Para acreditar todos estos extremos, la documentación preceptiva que deberán presentar los licitadores es la siguiente:</w:t>
      </w:r>
    </w:p>
    <w:p w14:paraId="3BD972BA" w14:textId="3F95002E" w:rsidR="00CE21DC" w:rsidRPr="00DE0F9F" w:rsidRDefault="00C40CAB" w:rsidP="00691CD9">
      <w:pPr>
        <w:pStyle w:val="Prrafodelista"/>
        <w:numPr>
          <w:ilvl w:val="1"/>
          <w:numId w:val="21"/>
        </w:numPr>
        <w:tabs>
          <w:tab w:val="left" w:pos="426"/>
        </w:tabs>
        <w:spacing w:before="200"/>
        <w:ind w:hanging="436"/>
        <w:rPr>
          <w:rFonts w:ascii="Avenir Next LT Pro" w:hAnsi="Avenir Next LT Pro" w:cs="Arial"/>
          <w:b/>
        </w:rPr>
      </w:pPr>
      <w:r w:rsidRPr="00DE0F9F">
        <w:rPr>
          <w:rFonts w:ascii="Avenir Next LT Pro" w:hAnsi="Avenir Next LT Pro" w:cs="Arial"/>
          <w:b/>
        </w:rPr>
        <w:t>Documentación</w:t>
      </w:r>
      <w:r w:rsidRPr="00DE0F9F">
        <w:rPr>
          <w:rFonts w:ascii="Avenir Next LT Pro" w:hAnsi="Avenir Next LT Pro" w:cs="Arial"/>
          <w:b/>
          <w:spacing w:val="-2"/>
        </w:rPr>
        <w:t xml:space="preserve"> </w:t>
      </w:r>
      <w:r w:rsidRPr="00DE0F9F">
        <w:rPr>
          <w:rFonts w:ascii="Avenir Next LT Pro" w:hAnsi="Avenir Next LT Pro" w:cs="Arial"/>
          <w:b/>
        </w:rPr>
        <w:t>general:</w:t>
      </w:r>
    </w:p>
    <w:p w14:paraId="201314E0" w14:textId="77777777" w:rsidR="00CE21DC" w:rsidRPr="00DE0F9F" w:rsidRDefault="00CE21DC" w:rsidP="00260CA6">
      <w:pPr>
        <w:pStyle w:val="Textoindependiente"/>
        <w:spacing w:before="8"/>
        <w:jc w:val="both"/>
        <w:rPr>
          <w:rFonts w:ascii="Avenir Next LT Pro" w:hAnsi="Avenir Next LT Pro" w:cs="Arial"/>
          <w:sz w:val="20"/>
        </w:rPr>
      </w:pPr>
    </w:p>
    <w:p w14:paraId="17149DE9" w14:textId="77777777"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Documentos acreditativos de la personalidad y capacidad jurídica y de obrar del empresario:</w:t>
      </w:r>
    </w:p>
    <w:p w14:paraId="0CFAA088" w14:textId="77777777" w:rsidR="00CE21DC" w:rsidRPr="00DE0F9F" w:rsidRDefault="00CE21DC" w:rsidP="00260CA6">
      <w:pPr>
        <w:pStyle w:val="Textoindependiente"/>
        <w:spacing w:before="10"/>
        <w:jc w:val="both"/>
        <w:rPr>
          <w:rFonts w:ascii="Avenir Next LT Pro" w:hAnsi="Avenir Next LT Pro" w:cs="Arial"/>
          <w:sz w:val="20"/>
        </w:rPr>
      </w:pPr>
    </w:p>
    <w:p w14:paraId="05ED2D51" w14:textId="77777777"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lastRenderedPageBreak/>
        <w:t>Si la empresa fuere persona jurídica, deberá presentar copia o testimonio notarial de la escritura de constitución y de modificación, en su caso, inscritas en el/los registro(s) oficial(es), que corresponda(n).</w:t>
      </w:r>
    </w:p>
    <w:p w14:paraId="76F040D5" w14:textId="77777777"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Para los empresarios individuales será obligatoria la presentación de copia del Número de Identificación Fiscal o del que, en su caso, lo sustituya reglamentariamente.</w:t>
      </w:r>
    </w:p>
    <w:p w14:paraId="79F4255C" w14:textId="4F2EB0E5" w:rsidR="00CE21DC" w:rsidRPr="00DE0F9F" w:rsidRDefault="00C40CAB" w:rsidP="005465C7">
      <w:pPr>
        <w:pStyle w:val="Prrafodelista"/>
        <w:numPr>
          <w:ilvl w:val="1"/>
          <w:numId w:val="9"/>
        </w:numPr>
        <w:spacing w:line="276" w:lineRule="auto"/>
        <w:ind w:left="993" w:hanging="284"/>
        <w:rPr>
          <w:rFonts w:ascii="Avenir Next LT Pro" w:hAnsi="Avenir Next LT Pro" w:cs="Arial"/>
        </w:rPr>
      </w:pPr>
      <w:r w:rsidRPr="00DE0F9F">
        <w:rPr>
          <w:rFonts w:ascii="Avenir Next LT Pro" w:hAnsi="Avenir Next LT Pro" w:cs="Arial"/>
        </w:rPr>
        <w:t>Cuando se trate de empresarios no españoles de Estados miembros de la Unión Europea o signatarios del Acuerdo sobre el Espacio Económico Europeo, la capacidad de obrar se acreditará mediante su inscripción en un registro profesional o comercial, cuando este requisito sea exigido por la legislación del Estado respectivo.</w:t>
      </w:r>
    </w:p>
    <w:p w14:paraId="4D4532A2" w14:textId="77777777" w:rsidR="00E406EE" w:rsidRPr="00DE0F9F" w:rsidRDefault="00E406EE" w:rsidP="00E406EE">
      <w:pPr>
        <w:pStyle w:val="Prrafodelista"/>
        <w:spacing w:line="276" w:lineRule="auto"/>
        <w:ind w:left="993" w:firstLine="0"/>
        <w:rPr>
          <w:rFonts w:ascii="Avenir Next LT Pro" w:hAnsi="Avenir Next LT Pro" w:cs="Arial"/>
        </w:rPr>
      </w:pPr>
    </w:p>
    <w:p w14:paraId="44228D65" w14:textId="411337F8" w:rsidR="00E406EE" w:rsidRPr="00E41BA8" w:rsidRDefault="00C40CAB" w:rsidP="00E41BA8">
      <w:pPr>
        <w:pStyle w:val="Prrafodelista"/>
        <w:widowControl/>
        <w:numPr>
          <w:ilvl w:val="0"/>
          <w:numId w:val="17"/>
        </w:numPr>
        <w:autoSpaceDE/>
        <w:autoSpaceDN/>
        <w:spacing w:before="120" w:after="120" w:line="276" w:lineRule="auto"/>
        <w:ind w:left="709" w:hanging="284"/>
        <w:contextualSpacing/>
        <w:rPr>
          <w:rFonts w:ascii="Avenir Next LT Pro" w:eastAsia="Arial" w:hAnsi="Avenir Next LT Pro" w:cs="Arial"/>
          <w:strike/>
          <w:spacing w:val="-2"/>
        </w:rPr>
      </w:pPr>
      <w:r w:rsidRPr="00DE0F9F">
        <w:rPr>
          <w:rFonts w:ascii="Avenir Next LT Pro" w:hAnsi="Avenir Next LT Pro" w:cs="Arial"/>
        </w:rPr>
        <w:t>Certificado acreditativo de hallarse al corriente de sus obligaciones fiscales expedido por la A</w:t>
      </w:r>
      <w:r w:rsidR="00E406EE" w:rsidRPr="00DE0F9F">
        <w:rPr>
          <w:rFonts w:ascii="Avenir Next LT Pro" w:hAnsi="Avenir Next LT Pro" w:cs="Arial"/>
        </w:rPr>
        <w:t>gencia Tributaria</w:t>
      </w:r>
      <w:r w:rsidRPr="00DE0F9F">
        <w:rPr>
          <w:rFonts w:ascii="Avenir Next LT Pro" w:hAnsi="Avenir Next LT Pro" w:cs="Arial"/>
        </w:rPr>
        <w:t>.</w:t>
      </w:r>
      <w:r w:rsidR="00E406EE" w:rsidRPr="00DE0F9F">
        <w:rPr>
          <w:rFonts w:ascii="Avenir Next LT Pro" w:hAnsi="Avenir Next LT Pro" w:cs="Arial"/>
        </w:rPr>
        <w:t xml:space="preserve"> emitida con fecha igual o posterior a la fecha de publicación de la licitación. </w:t>
      </w:r>
    </w:p>
    <w:p w14:paraId="4A042DF0" w14:textId="5E0CE437" w:rsidR="00E406EE" w:rsidRPr="00E41BA8" w:rsidRDefault="00C40CAB" w:rsidP="00E41BA8">
      <w:pPr>
        <w:pStyle w:val="Prrafodelista"/>
        <w:widowControl/>
        <w:numPr>
          <w:ilvl w:val="0"/>
          <w:numId w:val="17"/>
        </w:numPr>
        <w:autoSpaceDE/>
        <w:autoSpaceDN/>
        <w:spacing w:before="120" w:after="120"/>
        <w:ind w:left="709" w:hanging="284"/>
        <w:contextualSpacing/>
        <w:rPr>
          <w:rFonts w:ascii="Avenir Next LT Pro" w:eastAsia="Arial" w:hAnsi="Avenir Next LT Pro" w:cs="Arial"/>
          <w:strike/>
          <w:spacing w:val="-2"/>
        </w:rPr>
      </w:pPr>
      <w:r w:rsidRPr="00DE0F9F">
        <w:rPr>
          <w:rFonts w:ascii="Avenir Next LT Pro" w:hAnsi="Avenir Next LT Pro" w:cs="Arial"/>
        </w:rPr>
        <w:t xml:space="preserve">Certificado acreditativo de hallarse al corriente de sus obligaciones con la Seguridad </w:t>
      </w:r>
      <w:r w:rsidR="00537F5D" w:rsidRPr="00DE0F9F">
        <w:rPr>
          <w:rFonts w:ascii="Avenir Next LT Pro" w:hAnsi="Avenir Next LT Pro" w:cs="Arial"/>
        </w:rPr>
        <w:t>Social</w:t>
      </w:r>
      <w:r w:rsidR="00E406EE" w:rsidRPr="00DE0F9F">
        <w:rPr>
          <w:rFonts w:ascii="Avenir Next LT Pro" w:hAnsi="Avenir Next LT Pro" w:cs="Arial"/>
        </w:rPr>
        <w:t xml:space="preserve"> emitida con fecha igual o posterior a la fecha de publicación de la licitación. </w:t>
      </w:r>
    </w:p>
    <w:p w14:paraId="7763E458" w14:textId="51D8C5E9" w:rsidR="00CE21DC" w:rsidRDefault="00C40CAB" w:rsidP="00E41BA8">
      <w:pPr>
        <w:pStyle w:val="Prrafodelista"/>
        <w:numPr>
          <w:ilvl w:val="0"/>
          <w:numId w:val="9"/>
        </w:numPr>
        <w:spacing w:line="276" w:lineRule="auto"/>
        <w:ind w:hanging="294"/>
        <w:rPr>
          <w:rFonts w:ascii="Avenir Next LT Pro" w:hAnsi="Avenir Next LT Pro" w:cs="Arial"/>
        </w:rPr>
      </w:pPr>
      <w:r w:rsidRPr="00DE0F9F">
        <w:rPr>
          <w:rFonts w:ascii="Avenir Next LT Pro" w:hAnsi="Avenir Next LT Pro" w:cs="Arial"/>
        </w:rPr>
        <w:t>Datos de contacto del licitador, indicando entre ellos dirección de correo electrónico para comunicaciones.</w:t>
      </w:r>
    </w:p>
    <w:p w14:paraId="6C232437" w14:textId="6FE6CB9D" w:rsidR="001A1BCC" w:rsidRPr="00DE0F9F" w:rsidRDefault="001A1BCC" w:rsidP="00E406EE">
      <w:pPr>
        <w:pStyle w:val="Prrafodelista"/>
        <w:numPr>
          <w:ilvl w:val="0"/>
          <w:numId w:val="9"/>
        </w:numPr>
        <w:spacing w:line="276" w:lineRule="auto"/>
        <w:ind w:hanging="294"/>
        <w:rPr>
          <w:rFonts w:ascii="Avenir Next LT Pro" w:hAnsi="Avenir Next LT Pro" w:cs="Arial"/>
        </w:rPr>
      </w:pPr>
      <w:r w:rsidRPr="00DE0F9F">
        <w:rPr>
          <w:rFonts w:ascii="Avenir Next LT Pro" w:hAnsi="Avenir Next LT Pro" w:cs="Arial"/>
        </w:rPr>
        <w:t xml:space="preserve">Declaraciones responsables de los </w:t>
      </w:r>
      <w:r w:rsidR="005465C7" w:rsidRPr="00DE0F9F">
        <w:rPr>
          <w:rFonts w:ascii="Avenir Next LT Pro" w:hAnsi="Avenir Next LT Pro" w:cs="Arial"/>
        </w:rPr>
        <w:t>ANEXOS</w:t>
      </w:r>
      <w:r w:rsidR="00ED1657" w:rsidRPr="00DE0F9F">
        <w:rPr>
          <w:rFonts w:ascii="Avenir Next LT Pro" w:hAnsi="Avenir Next LT Pro" w:cs="Arial"/>
        </w:rPr>
        <w:t xml:space="preserve"> </w:t>
      </w:r>
      <w:r w:rsidRPr="00DE0F9F">
        <w:rPr>
          <w:rFonts w:ascii="Avenir Next LT Pro" w:hAnsi="Avenir Next LT Pro" w:cs="Arial"/>
        </w:rPr>
        <w:t>II</w:t>
      </w:r>
      <w:r w:rsidR="00E41BA8">
        <w:rPr>
          <w:rFonts w:ascii="Avenir Next LT Pro" w:hAnsi="Avenir Next LT Pro" w:cs="Arial"/>
        </w:rPr>
        <w:t xml:space="preserve">, </w:t>
      </w:r>
      <w:r w:rsidRPr="00DE0F9F">
        <w:rPr>
          <w:rFonts w:ascii="Avenir Next LT Pro" w:hAnsi="Avenir Next LT Pro" w:cs="Arial"/>
        </w:rPr>
        <w:t>o II</w:t>
      </w:r>
      <w:r w:rsidR="00657365" w:rsidRPr="00DE0F9F">
        <w:rPr>
          <w:rFonts w:ascii="Avenir Next LT Pro" w:hAnsi="Avenir Next LT Pro" w:cs="Arial"/>
        </w:rPr>
        <w:t xml:space="preserve"> (bis)</w:t>
      </w:r>
      <w:r w:rsidRPr="00DE0F9F">
        <w:rPr>
          <w:rFonts w:ascii="Avenir Next LT Pro" w:hAnsi="Avenir Next LT Pro" w:cs="Arial"/>
        </w:rPr>
        <w:t xml:space="preserve"> </w:t>
      </w:r>
      <w:r w:rsidR="00FD6ACD" w:rsidRPr="00DE0F9F">
        <w:rPr>
          <w:rFonts w:ascii="Avenir Next LT Pro" w:hAnsi="Avenir Next LT Pro" w:cs="Arial"/>
        </w:rPr>
        <w:t xml:space="preserve">en el caso de UTES </w:t>
      </w:r>
      <w:r w:rsidRPr="00DE0F9F">
        <w:rPr>
          <w:rFonts w:ascii="Avenir Next LT Pro" w:hAnsi="Avenir Next LT Pro" w:cs="Arial"/>
        </w:rPr>
        <w:t xml:space="preserve">y </w:t>
      </w:r>
      <w:r w:rsidR="00E41BA8">
        <w:rPr>
          <w:rFonts w:ascii="Avenir Next LT Pro" w:hAnsi="Avenir Next LT Pro" w:cs="Arial"/>
        </w:rPr>
        <w:t xml:space="preserve">ANEXO III.A. o III.B </w:t>
      </w:r>
      <w:r w:rsidR="00FD6ACD" w:rsidRPr="00DE0F9F">
        <w:rPr>
          <w:rFonts w:ascii="Avenir Next LT Pro" w:hAnsi="Avenir Next LT Pro" w:cs="Arial"/>
        </w:rPr>
        <w:t xml:space="preserve">en el caso de empresas de menos </w:t>
      </w:r>
      <w:r w:rsidR="00E41BA8">
        <w:rPr>
          <w:rFonts w:ascii="Avenir Next LT Pro" w:hAnsi="Avenir Next LT Pro" w:cs="Arial"/>
        </w:rPr>
        <w:t xml:space="preserve">o más </w:t>
      </w:r>
      <w:r w:rsidR="00FD6ACD" w:rsidRPr="00DE0F9F">
        <w:rPr>
          <w:rFonts w:ascii="Avenir Next LT Pro" w:hAnsi="Avenir Next LT Pro" w:cs="Arial"/>
        </w:rPr>
        <w:t>de 50 trabajadores, según corresponda.</w:t>
      </w:r>
    </w:p>
    <w:p w14:paraId="1B3135A3" w14:textId="2C907CE2" w:rsidR="00CE21DC" w:rsidRPr="00DE0F9F" w:rsidRDefault="00C40CAB" w:rsidP="00691CD9">
      <w:pPr>
        <w:pStyle w:val="Prrafodelista"/>
        <w:numPr>
          <w:ilvl w:val="1"/>
          <w:numId w:val="21"/>
        </w:numPr>
        <w:tabs>
          <w:tab w:val="left" w:pos="825"/>
          <w:tab w:val="left" w:pos="827"/>
        </w:tabs>
        <w:spacing w:before="200"/>
        <w:ind w:hanging="436"/>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2"/>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representación:</w:t>
      </w:r>
    </w:p>
    <w:p w14:paraId="49E3782B" w14:textId="77777777" w:rsidR="00CE21DC" w:rsidRPr="00DE0F9F" w:rsidRDefault="00CE21DC" w:rsidP="00260CA6">
      <w:pPr>
        <w:pStyle w:val="Textoindependiente"/>
        <w:spacing w:before="7"/>
        <w:jc w:val="both"/>
        <w:rPr>
          <w:rFonts w:ascii="Avenir Next LT Pro" w:hAnsi="Avenir Next LT Pro" w:cs="Arial"/>
          <w:sz w:val="20"/>
        </w:rPr>
      </w:pPr>
    </w:p>
    <w:p w14:paraId="3685EE2D" w14:textId="77777777"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Documento notarial que acredite la representación legal de la sociedad, empresa o entidad.</w:t>
      </w:r>
    </w:p>
    <w:p w14:paraId="1A4168E4" w14:textId="2E45EFD6" w:rsidR="00CE21DC" w:rsidRPr="00DE0F9F" w:rsidRDefault="00C40CAB" w:rsidP="004F2222">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La persona/s con poder bastante a efectos de representación deberá acompañar, igualmente, copia de su Documento Nacional de Identidad.</w:t>
      </w:r>
    </w:p>
    <w:p w14:paraId="5A61A9E6" w14:textId="4D756AB6" w:rsidR="00CE21DC" w:rsidRPr="00DE0F9F" w:rsidRDefault="00C40CAB" w:rsidP="00691CD9">
      <w:pPr>
        <w:pStyle w:val="Prrafodelista"/>
        <w:numPr>
          <w:ilvl w:val="1"/>
          <w:numId w:val="21"/>
        </w:numPr>
        <w:tabs>
          <w:tab w:val="left" w:pos="825"/>
          <w:tab w:val="left" w:pos="827"/>
        </w:tabs>
        <w:spacing w:before="199"/>
        <w:ind w:hanging="436"/>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2"/>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solvencia</w:t>
      </w:r>
      <w:r w:rsidRPr="00DE0F9F">
        <w:rPr>
          <w:rFonts w:ascii="Avenir Next LT Pro" w:hAnsi="Avenir Next LT Pro" w:cs="Arial"/>
          <w:b/>
          <w:spacing w:val="-4"/>
        </w:rPr>
        <w:t xml:space="preserve"> </w:t>
      </w:r>
      <w:r w:rsidRPr="00DE0F9F">
        <w:rPr>
          <w:rFonts w:ascii="Avenir Next LT Pro" w:hAnsi="Avenir Next LT Pro" w:cs="Arial"/>
          <w:b/>
        </w:rPr>
        <w:t>económica</w:t>
      </w:r>
      <w:r w:rsidRPr="00DE0F9F">
        <w:rPr>
          <w:rFonts w:ascii="Avenir Next LT Pro" w:hAnsi="Avenir Next LT Pro" w:cs="Arial"/>
          <w:b/>
          <w:spacing w:val="-3"/>
        </w:rPr>
        <w:t xml:space="preserve"> </w:t>
      </w:r>
      <w:r w:rsidRPr="00DE0F9F">
        <w:rPr>
          <w:rFonts w:ascii="Avenir Next LT Pro" w:hAnsi="Avenir Next LT Pro" w:cs="Arial"/>
          <w:b/>
        </w:rPr>
        <w:t>y</w:t>
      </w:r>
      <w:r w:rsidRPr="00DE0F9F">
        <w:rPr>
          <w:rFonts w:ascii="Avenir Next LT Pro" w:hAnsi="Avenir Next LT Pro" w:cs="Arial"/>
          <w:b/>
          <w:spacing w:val="-2"/>
        </w:rPr>
        <w:t xml:space="preserve"> </w:t>
      </w:r>
      <w:r w:rsidRPr="00DE0F9F">
        <w:rPr>
          <w:rFonts w:ascii="Avenir Next LT Pro" w:hAnsi="Avenir Next LT Pro" w:cs="Arial"/>
          <w:b/>
        </w:rPr>
        <w:t>financiera:</w:t>
      </w:r>
    </w:p>
    <w:p w14:paraId="6FBFC9CC" w14:textId="77777777" w:rsidR="00CE21DC" w:rsidRPr="00DE0F9F" w:rsidRDefault="00CE21DC" w:rsidP="00260CA6">
      <w:pPr>
        <w:pStyle w:val="Textoindependiente"/>
        <w:spacing w:before="8"/>
        <w:jc w:val="both"/>
        <w:rPr>
          <w:rFonts w:ascii="Avenir Next LT Pro" w:hAnsi="Avenir Next LT Pro" w:cs="Arial"/>
          <w:sz w:val="20"/>
        </w:rPr>
      </w:pPr>
    </w:p>
    <w:p w14:paraId="3C9B74EF" w14:textId="40DF044F" w:rsidR="004F2222" w:rsidRPr="00DE0F9F" w:rsidRDefault="00C40CAB" w:rsidP="00FD6ACD">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Copia de las cuentas anuales de los tres últimos ejercicios, presentadas en el Registro Mercantil u otros registros oficiales y copia del último informe de auditoría, en el caso de ser preceptivo.</w:t>
      </w:r>
    </w:p>
    <w:p w14:paraId="4EB13879" w14:textId="1697541C" w:rsidR="00FD6ACD" w:rsidRPr="00DE0F9F" w:rsidRDefault="00C40CAB" w:rsidP="00FD6ACD">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Certificado en el que se acredite el porcentaje de facturación que supondría esta adjudicación en relación con el volumen total de facturación de la empresa y al volumen de facturación en el ámbito correspondiente al objeto del contrato.</w:t>
      </w:r>
    </w:p>
    <w:p w14:paraId="46B584C2" w14:textId="77777777" w:rsidR="00CE21DC" w:rsidRPr="00DE0F9F" w:rsidRDefault="00C40CAB" w:rsidP="00691CD9">
      <w:pPr>
        <w:pStyle w:val="Prrafodelista"/>
        <w:numPr>
          <w:ilvl w:val="1"/>
          <w:numId w:val="21"/>
        </w:numPr>
        <w:tabs>
          <w:tab w:val="left" w:pos="825"/>
          <w:tab w:val="left" w:pos="827"/>
        </w:tabs>
        <w:spacing w:before="199"/>
        <w:ind w:left="505" w:hanging="221"/>
        <w:rPr>
          <w:rFonts w:ascii="Avenir Next LT Pro" w:hAnsi="Avenir Next LT Pro" w:cs="Arial"/>
          <w:b/>
        </w:rPr>
      </w:pPr>
      <w:r w:rsidRPr="00DE0F9F">
        <w:rPr>
          <w:rFonts w:ascii="Avenir Next LT Pro" w:hAnsi="Avenir Next LT Pro" w:cs="Arial"/>
          <w:b/>
        </w:rPr>
        <w:t>Documentos</w:t>
      </w:r>
      <w:r w:rsidRPr="00DE0F9F">
        <w:rPr>
          <w:rFonts w:ascii="Avenir Next LT Pro" w:hAnsi="Avenir Next LT Pro" w:cs="Arial"/>
          <w:b/>
          <w:spacing w:val="-2"/>
        </w:rPr>
        <w:t xml:space="preserve"> </w:t>
      </w:r>
      <w:r w:rsidRPr="00DE0F9F">
        <w:rPr>
          <w:rFonts w:ascii="Avenir Next LT Pro" w:hAnsi="Avenir Next LT Pro" w:cs="Arial"/>
          <w:b/>
        </w:rPr>
        <w:t>acreditativos</w:t>
      </w:r>
      <w:r w:rsidRPr="00DE0F9F">
        <w:rPr>
          <w:rFonts w:ascii="Avenir Next LT Pro" w:hAnsi="Avenir Next LT Pro" w:cs="Arial"/>
          <w:b/>
          <w:spacing w:val="-1"/>
        </w:rPr>
        <w:t xml:space="preserve"> </w:t>
      </w:r>
      <w:r w:rsidRPr="00DE0F9F">
        <w:rPr>
          <w:rFonts w:ascii="Avenir Next LT Pro" w:hAnsi="Avenir Next LT Pro" w:cs="Arial"/>
          <w:b/>
        </w:rPr>
        <w:t>de</w:t>
      </w:r>
      <w:r w:rsidRPr="00DE0F9F">
        <w:rPr>
          <w:rFonts w:ascii="Avenir Next LT Pro" w:hAnsi="Avenir Next LT Pro" w:cs="Arial"/>
          <w:b/>
          <w:spacing w:val="-1"/>
        </w:rPr>
        <w:t xml:space="preserve"> </w:t>
      </w:r>
      <w:r w:rsidRPr="00DE0F9F">
        <w:rPr>
          <w:rFonts w:ascii="Avenir Next LT Pro" w:hAnsi="Avenir Next LT Pro" w:cs="Arial"/>
          <w:b/>
        </w:rPr>
        <w:t>la</w:t>
      </w:r>
      <w:r w:rsidRPr="00DE0F9F">
        <w:rPr>
          <w:rFonts w:ascii="Avenir Next LT Pro" w:hAnsi="Avenir Next LT Pro" w:cs="Arial"/>
          <w:b/>
          <w:spacing w:val="-1"/>
        </w:rPr>
        <w:t xml:space="preserve"> </w:t>
      </w:r>
      <w:r w:rsidRPr="00DE0F9F">
        <w:rPr>
          <w:rFonts w:ascii="Avenir Next LT Pro" w:hAnsi="Avenir Next LT Pro" w:cs="Arial"/>
          <w:b/>
        </w:rPr>
        <w:t>solvencia</w:t>
      </w:r>
      <w:r w:rsidRPr="00DE0F9F">
        <w:rPr>
          <w:rFonts w:ascii="Avenir Next LT Pro" w:hAnsi="Avenir Next LT Pro" w:cs="Arial"/>
          <w:b/>
          <w:spacing w:val="-4"/>
        </w:rPr>
        <w:t xml:space="preserve"> </w:t>
      </w:r>
      <w:r w:rsidRPr="00DE0F9F">
        <w:rPr>
          <w:rFonts w:ascii="Avenir Next LT Pro" w:hAnsi="Avenir Next LT Pro" w:cs="Arial"/>
          <w:b/>
        </w:rPr>
        <w:t>técnica</w:t>
      </w:r>
      <w:r w:rsidRPr="00DE0F9F">
        <w:rPr>
          <w:rFonts w:ascii="Avenir Next LT Pro" w:hAnsi="Avenir Next LT Pro" w:cs="Arial"/>
          <w:b/>
          <w:spacing w:val="-4"/>
        </w:rPr>
        <w:t xml:space="preserve"> </w:t>
      </w:r>
      <w:r w:rsidRPr="00DE0F9F">
        <w:rPr>
          <w:rFonts w:ascii="Avenir Next LT Pro" w:hAnsi="Avenir Next LT Pro" w:cs="Arial"/>
          <w:b/>
        </w:rPr>
        <w:t>y</w:t>
      </w:r>
      <w:r w:rsidRPr="00DE0F9F">
        <w:rPr>
          <w:rFonts w:ascii="Avenir Next LT Pro" w:hAnsi="Avenir Next LT Pro" w:cs="Arial"/>
          <w:b/>
          <w:spacing w:val="-1"/>
        </w:rPr>
        <w:t xml:space="preserve"> </w:t>
      </w:r>
      <w:r w:rsidRPr="00DE0F9F">
        <w:rPr>
          <w:rFonts w:ascii="Avenir Next LT Pro" w:hAnsi="Avenir Next LT Pro" w:cs="Arial"/>
          <w:b/>
        </w:rPr>
        <w:t>profesional:</w:t>
      </w:r>
    </w:p>
    <w:p w14:paraId="3CB2CF9B" w14:textId="77777777" w:rsidR="00CE21DC" w:rsidRPr="00DE0F9F" w:rsidRDefault="00CE21DC" w:rsidP="00260CA6">
      <w:pPr>
        <w:pStyle w:val="Textoindependiente"/>
        <w:spacing w:before="8"/>
        <w:jc w:val="both"/>
        <w:rPr>
          <w:rFonts w:ascii="Avenir Next LT Pro" w:hAnsi="Avenir Next LT Pro" w:cs="Arial"/>
          <w:sz w:val="20"/>
        </w:rPr>
      </w:pPr>
    </w:p>
    <w:p w14:paraId="49FA4167" w14:textId="778876BF" w:rsidR="004F2222" w:rsidRPr="00DE0F9F" w:rsidRDefault="00E41BA8" w:rsidP="00E41BA8">
      <w:pPr>
        <w:pStyle w:val="Prrafodelista"/>
        <w:numPr>
          <w:ilvl w:val="0"/>
          <w:numId w:val="9"/>
        </w:numPr>
        <w:spacing w:line="276" w:lineRule="auto"/>
        <w:rPr>
          <w:rFonts w:ascii="Avenir Next LT Pro" w:hAnsi="Avenir Next LT Pro" w:cs="Arial"/>
        </w:rPr>
      </w:pPr>
      <w:r>
        <w:rPr>
          <w:rFonts w:ascii="Avenir Next LT Pro" w:hAnsi="Avenir Next LT Pro" w:cs="Arial"/>
        </w:rPr>
        <w:t>Presentar d</w:t>
      </w:r>
      <w:r w:rsidR="00A40E0F">
        <w:rPr>
          <w:rFonts w:ascii="Avenir Next LT Pro" w:hAnsi="Avenir Next LT Pro" w:cs="Arial"/>
        </w:rPr>
        <w:t xml:space="preserve">ocumentación referenciada en el </w:t>
      </w:r>
      <w:r w:rsidR="00A40E0F" w:rsidRPr="00743765">
        <w:rPr>
          <w:rFonts w:ascii="Avenir Next LT Pro" w:hAnsi="Avenir Next LT Pro" w:cs="Arial"/>
          <w:u w:val="single"/>
        </w:rPr>
        <w:t>apartado</w:t>
      </w:r>
      <w:r w:rsidRPr="00743765">
        <w:rPr>
          <w:rFonts w:ascii="Avenir Next LT Pro" w:hAnsi="Avenir Next LT Pro" w:cs="Arial"/>
          <w:u w:val="single"/>
        </w:rPr>
        <w:t xml:space="preserve"> 5 (Características y requisitos de la solvencia técnico – profesional para la prestación del servicio)</w:t>
      </w:r>
      <w:r>
        <w:rPr>
          <w:rFonts w:ascii="Avenir Next LT Pro" w:hAnsi="Avenir Next LT Pro" w:cs="Arial"/>
        </w:rPr>
        <w:t xml:space="preserve"> </w:t>
      </w:r>
      <w:r w:rsidR="00A40E0F">
        <w:rPr>
          <w:rFonts w:ascii="Avenir Next LT Pro" w:hAnsi="Avenir Next LT Pro" w:cs="Arial"/>
        </w:rPr>
        <w:t xml:space="preserve">del Pliego de Condiciones </w:t>
      </w:r>
      <w:r>
        <w:rPr>
          <w:rFonts w:ascii="Avenir Next LT Pro" w:hAnsi="Avenir Next LT Pro" w:cs="Arial"/>
        </w:rPr>
        <w:t>Técnicas.</w:t>
      </w:r>
    </w:p>
    <w:p w14:paraId="7BD0191D" w14:textId="7AB7118C" w:rsidR="00CE21DC" w:rsidRPr="00DE0F9F" w:rsidRDefault="00C40CAB" w:rsidP="000124CE">
      <w:pPr>
        <w:pStyle w:val="Prrafodelista"/>
        <w:numPr>
          <w:ilvl w:val="0"/>
          <w:numId w:val="9"/>
        </w:numPr>
        <w:spacing w:line="276" w:lineRule="auto"/>
        <w:rPr>
          <w:rFonts w:ascii="Avenir Next LT Pro" w:hAnsi="Avenir Next LT Pro" w:cs="Arial"/>
        </w:rPr>
      </w:pPr>
      <w:r w:rsidRPr="00DE0F9F">
        <w:rPr>
          <w:rFonts w:ascii="Avenir Next LT Pro" w:hAnsi="Avenir Next LT Pro" w:cs="Arial"/>
        </w:rPr>
        <w:t xml:space="preserve">Declaración jurada que garantice que el licitador no se encuentra incurso en causa de conflicto de intereses, entendiéndose por tal la situación de conflicto, directo o indirecto, que pudieran tener, con el interés de </w:t>
      </w:r>
      <w:r w:rsidR="00260CA6" w:rsidRPr="00DE0F9F">
        <w:rPr>
          <w:rFonts w:ascii="Avenir Next LT Pro" w:hAnsi="Avenir Next LT Pro" w:cs="Arial"/>
        </w:rPr>
        <w:t>Inserta Innovación</w:t>
      </w:r>
      <w:r w:rsidRPr="00DE0F9F">
        <w:rPr>
          <w:rFonts w:ascii="Avenir Next LT Pro" w:hAnsi="Avenir Next LT Pro" w:cs="Arial"/>
        </w:rPr>
        <w:t xml:space="preserve"> y/o del proyecto objeto del presente contrato, de acuerdo al modelo del </w:t>
      </w:r>
      <w:r w:rsidR="00A40E0F">
        <w:rPr>
          <w:rFonts w:ascii="Avenir Next LT Pro" w:hAnsi="Avenir Next LT Pro" w:cs="Arial"/>
        </w:rPr>
        <w:t>ANEXO</w:t>
      </w:r>
      <w:r w:rsidRPr="00DE0F9F">
        <w:rPr>
          <w:rFonts w:ascii="Avenir Next LT Pro" w:hAnsi="Avenir Next LT Pro" w:cs="Arial"/>
        </w:rPr>
        <w:t xml:space="preserve"> II</w:t>
      </w:r>
      <w:r w:rsidR="004C0787">
        <w:rPr>
          <w:rFonts w:ascii="Avenir Next LT Pro" w:hAnsi="Avenir Next LT Pro" w:cs="Arial"/>
        </w:rPr>
        <w:t xml:space="preserve"> </w:t>
      </w:r>
      <w:r w:rsidR="004C0787" w:rsidRPr="00DE0F9F">
        <w:rPr>
          <w:rFonts w:ascii="Avenir Next LT Pro" w:hAnsi="Avenir Next LT Pro" w:cs="Arial"/>
        </w:rPr>
        <w:t>o II (bis) en el caso de UTES</w:t>
      </w:r>
      <w:r w:rsidR="004C0787">
        <w:rPr>
          <w:rFonts w:ascii="Avenir Next LT Pro" w:hAnsi="Avenir Next LT Pro" w:cs="Arial"/>
        </w:rPr>
        <w:t>.</w:t>
      </w:r>
    </w:p>
    <w:p w14:paraId="796066D7" w14:textId="0311DC52" w:rsidR="00CE21DC" w:rsidRPr="00DE0F9F" w:rsidRDefault="00691CD9" w:rsidP="00691CD9">
      <w:pPr>
        <w:pStyle w:val="Prrafodelista"/>
        <w:numPr>
          <w:ilvl w:val="1"/>
          <w:numId w:val="21"/>
        </w:numPr>
        <w:tabs>
          <w:tab w:val="left" w:pos="825"/>
          <w:tab w:val="left" w:pos="827"/>
        </w:tabs>
        <w:spacing w:before="101"/>
        <w:ind w:hanging="436"/>
        <w:rPr>
          <w:rFonts w:ascii="Avenir Next LT Pro" w:hAnsi="Avenir Next LT Pro" w:cs="Arial"/>
          <w:b/>
        </w:rPr>
      </w:pPr>
      <w:r w:rsidRPr="00DE0F9F">
        <w:rPr>
          <w:rFonts w:ascii="Avenir Next LT Pro" w:hAnsi="Avenir Next LT Pro" w:cs="Arial"/>
          <w:b/>
        </w:rPr>
        <w:lastRenderedPageBreak/>
        <w:t>T</w:t>
      </w:r>
      <w:r w:rsidR="00C40CAB" w:rsidRPr="00DE0F9F">
        <w:rPr>
          <w:rFonts w:ascii="Avenir Next LT Pro" w:hAnsi="Avenir Next LT Pro" w:cs="Arial"/>
          <w:b/>
        </w:rPr>
        <w:t>odas</w:t>
      </w:r>
      <w:r w:rsidR="00C40CAB" w:rsidRPr="00DE0F9F">
        <w:rPr>
          <w:rFonts w:ascii="Avenir Next LT Pro" w:hAnsi="Avenir Next LT Pro" w:cs="Arial"/>
          <w:b/>
          <w:spacing w:val="-3"/>
        </w:rPr>
        <w:t xml:space="preserve"> </w:t>
      </w:r>
      <w:r w:rsidR="00C40CAB" w:rsidRPr="00DE0F9F">
        <w:rPr>
          <w:rFonts w:ascii="Avenir Next LT Pro" w:hAnsi="Avenir Next LT Pro" w:cs="Arial"/>
          <w:b/>
        </w:rPr>
        <w:t>las</w:t>
      </w:r>
      <w:r w:rsidR="00C40CAB" w:rsidRPr="00DE0F9F">
        <w:rPr>
          <w:rFonts w:ascii="Avenir Next LT Pro" w:hAnsi="Avenir Next LT Pro" w:cs="Arial"/>
          <w:b/>
          <w:spacing w:val="-2"/>
        </w:rPr>
        <w:t xml:space="preserve"> </w:t>
      </w:r>
      <w:r w:rsidR="00C40CAB" w:rsidRPr="00DE0F9F">
        <w:rPr>
          <w:rFonts w:ascii="Avenir Next LT Pro" w:hAnsi="Avenir Next LT Pro" w:cs="Arial"/>
          <w:b/>
        </w:rPr>
        <w:t>empresas</w:t>
      </w:r>
      <w:r w:rsidR="00C40CAB" w:rsidRPr="00DE0F9F">
        <w:rPr>
          <w:rFonts w:ascii="Avenir Next LT Pro" w:hAnsi="Avenir Next LT Pro" w:cs="Arial"/>
          <w:b/>
          <w:spacing w:val="-3"/>
        </w:rPr>
        <w:t xml:space="preserve"> </w:t>
      </w:r>
      <w:r w:rsidR="00C40CAB" w:rsidRPr="00DE0F9F">
        <w:rPr>
          <w:rFonts w:ascii="Avenir Next LT Pro" w:hAnsi="Avenir Next LT Pro" w:cs="Arial"/>
          <w:b/>
        </w:rPr>
        <w:t>presentarán</w:t>
      </w:r>
      <w:r w:rsidR="00C40CAB" w:rsidRPr="00DE0F9F">
        <w:rPr>
          <w:rFonts w:ascii="Avenir Next LT Pro" w:hAnsi="Avenir Next LT Pro" w:cs="Arial"/>
          <w:b/>
          <w:spacing w:val="-5"/>
        </w:rPr>
        <w:t xml:space="preserve"> </w:t>
      </w:r>
      <w:r w:rsidR="00743765">
        <w:rPr>
          <w:rFonts w:ascii="Avenir Next LT Pro" w:hAnsi="Avenir Next LT Pro" w:cs="Arial"/>
          <w:b/>
          <w:spacing w:val="-5"/>
        </w:rPr>
        <w:t xml:space="preserve">toda </w:t>
      </w:r>
      <w:r w:rsidR="00C40CAB" w:rsidRPr="00DE0F9F">
        <w:rPr>
          <w:rFonts w:ascii="Avenir Next LT Pro" w:hAnsi="Avenir Next LT Pro" w:cs="Arial"/>
          <w:b/>
        </w:rPr>
        <w:t>su</w:t>
      </w:r>
      <w:r w:rsidR="00C40CAB" w:rsidRPr="00DE0F9F">
        <w:rPr>
          <w:rFonts w:ascii="Avenir Next LT Pro" w:hAnsi="Avenir Next LT Pro" w:cs="Arial"/>
          <w:b/>
          <w:spacing w:val="-3"/>
        </w:rPr>
        <w:t xml:space="preserve"> </w:t>
      </w:r>
      <w:r w:rsidR="00C40CAB" w:rsidRPr="00DE0F9F">
        <w:rPr>
          <w:rFonts w:ascii="Avenir Next LT Pro" w:hAnsi="Avenir Next LT Pro" w:cs="Arial"/>
          <w:b/>
        </w:rPr>
        <w:t>documentación</w:t>
      </w:r>
      <w:r w:rsidR="00C40CAB" w:rsidRPr="00DE0F9F">
        <w:rPr>
          <w:rFonts w:ascii="Avenir Next LT Pro" w:hAnsi="Avenir Next LT Pro" w:cs="Arial"/>
          <w:b/>
          <w:spacing w:val="-3"/>
        </w:rPr>
        <w:t xml:space="preserve"> </w:t>
      </w:r>
      <w:r w:rsidR="00C40CAB" w:rsidRPr="00DE0F9F">
        <w:rPr>
          <w:rFonts w:ascii="Avenir Next LT Pro" w:hAnsi="Avenir Next LT Pro" w:cs="Arial"/>
          <w:b/>
        </w:rPr>
        <w:t>en</w:t>
      </w:r>
      <w:r w:rsidR="00C40CAB" w:rsidRPr="00DE0F9F">
        <w:rPr>
          <w:rFonts w:ascii="Avenir Next LT Pro" w:hAnsi="Avenir Next LT Pro" w:cs="Arial"/>
          <w:b/>
          <w:spacing w:val="-3"/>
        </w:rPr>
        <w:t xml:space="preserve"> </w:t>
      </w:r>
      <w:r w:rsidR="00C40CAB" w:rsidRPr="00DE0F9F">
        <w:rPr>
          <w:rFonts w:ascii="Avenir Next LT Pro" w:hAnsi="Avenir Next LT Pro" w:cs="Arial"/>
          <w:b/>
        </w:rPr>
        <w:t>español.</w:t>
      </w:r>
    </w:p>
    <w:p w14:paraId="0256494F" w14:textId="77777777" w:rsidR="00CE21DC" w:rsidRPr="00DE0F9F" w:rsidRDefault="00CE21DC" w:rsidP="004F2222">
      <w:pPr>
        <w:pStyle w:val="Textoindependiente"/>
        <w:spacing w:before="7"/>
        <w:jc w:val="both"/>
        <w:rPr>
          <w:rFonts w:ascii="Avenir Next LT Pro" w:hAnsi="Avenir Next LT Pro" w:cs="Arial"/>
          <w:b/>
          <w:sz w:val="20"/>
        </w:rPr>
      </w:pPr>
    </w:p>
    <w:p w14:paraId="43471146" w14:textId="2AA05D5D" w:rsidR="00CE21DC" w:rsidRDefault="005F6D7A" w:rsidP="00691CD9">
      <w:pPr>
        <w:pStyle w:val="Prrafodelista"/>
        <w:numPr>
          <w:ilvl w:val="1"/>
          <w:numId w:val="23"/>
        </w:numPr>
        <w:tabs>
          <w:tab w:val="left" w:pos="687"/>
        </w:tabs>
        <w:spacing w:before="1" w:line="276" w:lineRule="auto"/>
        <w:ind w:right="339" w:hanging="76"/>
        <w:rPr>
          <w:rFonts w:ascii="Avenir Next LT Pro" w:hAnsi="Avenir Next LT Pro" w:cs="Arial"/>
          <w:b/>
        </w:rPr>
      </w:pPr>
      <w:r w:rsidRPr="00DE0F9F">
        <w:rPr>
          <w:rFonts w:ascii="Avenir Next LT Pro" w:hAnsi="Avenir Next LT Pro" w:cs="Arial"/>
          <w:b/>
        </w:rPr>
        <w:t xml:space="preserve">Inserta </w:t>
      </w:r>
      <w:r w:rsidR="00260CA6" w:rsidRPr="00DE0F9F">
        <w:rPr>
          <w:rFonts w:ascii="Avenir Next LT Pro" w:hAnsi="Avenir Next LT Pro" w:cs="Arial"/>
          <w:b/>
        </w:rPr>
        <w:t>Innovación</w:t>
      </w:r>
      <w:r w:rsidR="00C40CAB" w:rsidRPr="00DE0F9F">
        <w:rPr>
          <w:rFonts w:ascii="Avenir Next LT Pro" w:hAnsi="Avenir Next LT Pro" w:cs="Arial"/>
          <w:b/>
          <w:spacing w:val="7"/>
        </w:rPr>
        <w:t xml:space="preserve"> </w:t>
      </w:r>
      <w:r w:rsidR="00C40CAB" w:rsidRPr="00DE0F9F">
        <w:rPr>
          <w:rFonts w:ascii="Avenir Next LT Pro" w:hAnsi="Avenir Next LT Pro" w:cs="Arial"/>
          <w:b/>
        </w:rPr>
        <w:t>se</w:t>
      </w:r>
      <w:r w:rsidR="00C40CAB" w:rsidRPr="00DE0F9F">
        <w:rPr>
          <w:rFonts w:ascii="Avenir Next LT Pro" w:hAnsi="Avenir Next LT Pro" w:cs="Arial"/>
          <w:b/>
          <w:spacing w:val="9"/>
        </w:rPr>
        <w:t xml:space="preserve"> </w:t>
      </w:r>
      <w:r w:rsidR="00C40CAB" w:rsidRPr="00DE0F9F">
        <w:rPr>
          <w:rFonts w:ascii="Avenir Next LT Pro" w:hAnsi="Avenir Next LT Pro" w:cs="Arial"/>
          <w:b/>
        </w:rPr>
        <w:t>reserva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el</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derecho</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de</w:t>
      </w:r>
      <w:r w:rsidR="00C40CAB" w:rsidRPr="00DE0F9F">
        <w:rPr>
          <w:rFonts w:ascii="Avenir Next LT Pro" w:hAnsi="Avenir Next LT Pro" w:cs="Arial"/>
          <w:b/>
          <w:spacing w:val="6"/>
        </w:rPr>
        <w:t xml:space="preserve"> </w:t>
      </w:r>
      <w:r w:rsidR="00C40CAB" w:rsidRPr="00DE0F9F">
        <w:rPr>
          <w:rFonts w:ascii="Avenir Next LT Pro" w:hAnsi="Avenir Next LT Pro" w:cs="Arial"/>
          <w:b/>
        </w:rPr>
        <w:t>pedir</w:t>
      </w:r>
      <w:r w:rsidR="00C40CAB" w:rsidRPr="00DE0F9F">
        <w:rPr>
          <w:rFonts w:ascii="Avenir Next LT Pro" w:hAnsi="Avenir Next LT Pro" w:cs="Arial"/>
          <w:b/>
          <w:spacing w:val="6"/>
        </w:rPr>
        <w:t xml:space="preserve"> </w:t>
      </w:r>
      <w:r w:rsidR="00C40CAB" w:rsidRPr="00DE0F9F">
        <w:rPr>
          <w:rFonts w:ascii="Avenir Next LT Pro" w:hAnsi="Avenir Next LT Pro" w:cs="Arial"/>
          <w:b/>
        </w:rPr>
        <w:t>cuanta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documentación</w:t>
      </w:r>
      <w:r w:rsidR="00C40CAB" w:rsidRPr="00DE0F9F">
        <w:rPr>
          <w:rFonts w:ascii="Avenir Next LT Pro" w:hAnsi="Avenir Next LT Pro" w:cs="Arial"/>
          <w:b/>
          <w:spacing w:val="9"/>
        </w:rPr>
        <w:t xml:space="preserve"> </w:t>
      </w:r>
      <w:r w:rsidR="00C40CAB" w:rsidRPr="00DE0F9F">
        <w:rPr>
          <w:rFonts w:ascii="Avenir Next LT Pro" w:hAnsi="Avenir Next LT Pro" w:cs="Arial"/>
          <w:b/>
        </w:rPr>
        <w:t>considere</w:t>
      </w:r>
      <w:r w:rsidR="00C40CAB" w:rsidRPr="00DE0F9F">
        <w:rPr>
          <w:rFonts w:ascii="Avenir Next LT Pro" w:hAnsi="Avenir Next LT Pro" w:cs="Arial"/>
          <w:b/>
          <w:spacing w:val="8"/>
        </w:rPr>
        <w:t xml:space="preserve"> </w:t>
      </w:r>
      <w:r w:rsidR="00C40CAB" w:rsidRPr="00DE0F9F">
        <w:rPr>
          <w:rFonts w:ascii="Avenir Next LT Pro" w:hAnsi="Avenir Next LT Pro" w:cs="Arial"/>
          <w:b/>
        </w:rPr>
        <w:t>necesaria</w:t>
      </w:r>
      <w:r w:rsidR="00C40CAB" w:rsidRPr="00DE0F9F">
        <w:rPr>
          <w:rFonts w:ascii="Avenir Next LT Pro" w:hAnsi="Avenir Next LT Pro" w:cs="Arial"/>
          <w:b/>
          <w:spacing w:val="9"/>
        </w:rPr>
        <w:t xml:space="preserve"> </w:t>
      </w:r>
      <w:r w:rsidR="00C40CAB" w:rsidRPr="00DE0F9F">
        <w:rPr>
          <w:rFonts w:ascii="Avenir Next LT Pro" w:hAnsi="Avenir Next LT Pro" w:cs="Arial"/>
          <w:b/>
        </w:rPr>
        <w:t>para</w:t>
      </w:r>
      <w:r w:rsidR="00C40CAB" w:rsidRPr="00DE0F9F">
        <w:rPr>
          <w:rFonts w:ascii="Avenir Next LT Pro" w:hAnsi="Avenir Next LT Pro" w:cs="Arial"/>
          <w:b/>
          <w:spacing w:val="8"/>
        </w:rPr>
        <w:t xml:space="preserve"> </w:t>
      </w:r>
      <w:r w:rsidR="00C40CAB" w:rsidRPr="00DE0F9F">
        <w:rPr>
          <w:rFonts w:ascii="Avenir Next LT Pro" w:hAnsi="Avenir Next LT Pro" w:cs="Arial"/>
          <w:b/>
        </w:rPr>
        <w:t>acreditar</w:t>
      </w:r>
      <w:r w:rsidR="00C40CAB" w:rsidRPr="00DE0F9F">
        <w:rPr>
          <w:rFonts w:ascii="Avenir Next LT Pro" w:hAnsi="Avenir Next LT Pro" w:cs="Arial"/>
          <w:b/>
          <w:spacing w:val="8"/>
        </w:rPr>
        <w:t xml:space="preserve"> </w:t>
      </w:r>
      <w:r w:rsidR="00C40CAB" w:rsidRPr="00DE0F9F">
        <w:rPr>
          <w:rFonts w:ascii="Avenir Next LT Pro" w:hAnsi="Avenir Next LT Pro" w:cs="Arial"/>
          <w:b/>
        </w:rPr>
        <w:t>la</w:t>
      </w:r>
      <w:r w:rsidR="00C40CAB" w:rsidRPr="00DE0F9F">
        <w:rPr>
          <w:rFonts w:ascii="Avenir Next LT Pro" w:hAnsi="Avenir Next LT Pro" w:cs="Arial"/>
          <w:b/>
          <w:spacing w:val="1"/>
        </w:rPr>
        <w:t xml:space="preserve"> </w:t>
      </w:r>
      <w:r w:rsidR="00C40CAB" w:rsidRPr="00DE0F9F">
        <w:rPr>
          <w:rFonts w:ascii="Avenir Next LT Pro" w:hAnsi="Avenir Next LT Pro" w:cs="Arial"/>
          <w:b/>
        </w:rPr>
        <w:t>veracidad</w:t>
      </w:r>
      <w:r w:rsidR="00C40CAB" w:rsidRPr="00DE0F9F">
        <w:rPr>
          <w:rFonts w:ascii="Avenir Next LT Pro" w:hAnsi="Avenir Next LT Pro" w:cs="Arial"/>
          <w:b/>
          <w:spacing w:val="-1"/>
        </w:rPr>
        <w:t xml:space="preserve"> </w:t>
      </w:r>
      <w:r w:rsidR="00C40CAB" w:rsidRPr="00DE0F9F">
        <w:rPr>
          <w:rFonts w:ascii="Avenir Next LT Pro" w:hAnsi="Avenir Next LT Pro" w:cs="Arial"/>
          <w:b/>
        </w:rPr>
        <w:t>de la propuesta presentada.</w:t>
      </w:r>
    </w:p>
    <w:p w14:paraId="652A8B47" w14:textId="77777777" w:rsidR="000124CE" w:rsidRPr="00DE0F9F" w:rsidRDefault="000124CE" w:rsidP="000124CE">
      <w:pPr>
        <w:pStyle w:val="Prrafodelista"/>
        <w:tabs>
          <w:tab w:val="left" w:pos="687"/>
        </w:tabs>
        <w:spacing w:before="1" w:line="276" w:lineRule="auto"/>
        <w:ind w:left="360" w:right="339" w:firstLine="0"/>
        <w:rPr>
          <w:rFonts w:ascii="Avenir Next LT Pro" w:hAnsi="Avenir Next LT Pro" w:cs="Arial"/>
          <w:b/>
        </w:rPr>
      </w:pPr>
    </w:p>
    <w:p w14:paraId="186E7F67" w14:textId="77777777" w:rsidR="00CE21DC" w:rsidRPr="006B1EF1" w:rsidRDefault="00514BA6" w:rsidP="00260CA6">
      <w:pPr>
        <w:pStyle w:val="Textoindependiente"/>
        <w:spacing w:before="3"/>
        <w:jc w:val="both"/>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1936"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A73E8" id="Text Box 8" o:spid="_x0000_s1031" type="#_x0000_t202" style="position:absolute;left:0;text-align:left;margin-left:79.45pt;margin-top:10.45pt;width:436.55pt;height:16.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" filled="f" strokeweight=".48pt">
                <v:textbox inset="0,0,0,0">
                  <w:txbxContent>
                    <w:p w14:paraId="747AB60C" w14:textId="42CCAF8A"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Procedimiento de adjudicación</w:t>
                      </w:r>
                    </w:p>
                  </w:txbxContent>
                </v:textbox>
                <w10:wrap type="topAndBottom" anchorx="page"/>
              </v:shape>
            </w:pict>
          </mc:Fallback>
        </mc:AlternateContent>
      </w:r>
    </w:p>
    <w:p w14:paraId="621A5C25" w14:textId="492F00B3" w:rsidR="00CE21DC" w:rsidRPr="00DE0F9F" w:rsidRDefault="00C40CAB" w:rsidP="00260CA6">
      <w:pPr>
        <w:pStyle w:val="Textoindependiente"/>
        <w:spacing w:before="170"/>
        <w:ind w:left="322"/>
        <w:jc w:val="both"/>
        <w:rPr>
          <w:rFonts w:ascii="Avenir Next LT Pro" w:hAnsi="Avenir Next LT Pro" w:cs="Arial"/>
        </w:rPr>
      </w:pPr>
      <w:r w:rsidRPr="00DE0F9F">
        <w:rPr>
          <w:rFonts w:ascii="Avenir Next LT Pro" w:hAnsi="Avenir Next LT Pro" w:cs="Arial"/>
        </w:rPr>
        <w:t>El</w:t>
      </w:r>
      <w:r w:rsidRPr="00DE0F9F">
        <w:rPr>
          <w:rFonts w:ascii="Avenir Next LT Pro" w:hAnsi="Avenir Next LT Pro" w:cs="Arial"/>
          <w:spacing w:val="-4"/>
        </w:rPr>
        <w:t xml:space="preserve"> </w:t>
      </w:r>
      <w:r w:rsidRPr="00DE0F9F">
        <w:rPr>
          <w:rFonts w:ascii="Avenir Next LT Pro" w:hAnsi="Avenir Next LT Pro" w:cs="Arial"/>
        </w:rPr>
        <w:t>sistema</w:t>
      </w:r>
      <w:r w:rsidRPr="00DE0F9F">
        <w:rPr>
          <w:rFonts w:ascii="Avenir Next LT Pro" w:hAnsi="Avenir Next LT Pro" w:cs="Arial"/>
          <w:spacing w:val="-5"/>
        </w:rPr>
        <w:t xml:space="preserve"> </w:t>
      </w:r>
      <w:r w:rsidRPr="00DE0F9F">
        <w:rPr>
          <w:rFonts w:ascii="Avenir Next LT Pro" w:hAnsi="Avenir Next LT Pro" w:cs="Arial"/>
        </w:rPr>
        <w:t>de</w:t>
      </w:r>
      <w:r w:rsidRPr="00DE0F9F">
        <w:rPr>
          <w:rFonts w:ascii="Avenir Next LT Pro" w:hAnsi="Avenir Next LT Pro" w:cs="Arial"/>
          <w:spacing w:val="-3"/>
        </w:rPr>
        <w:t xml:space="preserve"> </w:t>
      </w:r>
      <w:r w:rsidRPr="00DE0F9F">
        <w:rPr>
          <w:rFonts w:ascii="Avenir Next LT Pro" w:hAnsi="Avenir Next LT Pro" w:cs="Arial"/>
        </w:rPr>
        <w:t>adjudicación</w:t>
      </w:r>
      <w:r w:rsidRPr="00DE0F9F">
        <w:rPr>
          <w:rFonts w:ascii="Avenir Next LT Pro" w:hAnsi="Avenir Next LT Pro" w:cs="Arial"/>
          <w:spacing w:val="-3"/>
        </w:rPr>
        <w:t xml:space="preserve"> </w:t>
      </w:r>
      <w:r w:rsidRPr="00DE0F9F">
        <w:rPr>
          <w:rFonts w:ascii="Avenir Next LT Pro" w:hAnsi="Avenir Next LT Pro" w:cs="Arial"/>
        </w:rPr>
        <w:t>del</w:t>
      </w:r>
      <w:r w:rsidRPr="00DE0F9F">
        <w:rPr>
          <w:rFonts w:ascii="Avenir Next LT Pro" w:hAnsi="Avenir Next LT Pro" w:cs="Arial"/>
          <w:spacing w:val="-5"/>
        </w:rPr>
        <w:t xml:space="preserve"> </w:t>
      </w:r>
      <w:r w:rsidRPr="00DE0F9F">
        <w:rPr>
          <w:rFonts w:ascii="Avenir Next LT Pro" w:hAnsi="Avenir Next LT Pro" w:cs="Arial"/>
        </w:rPr>
        <w:t>contrato</w:t>
      </w:r>
      <w:r w:rsidRPr="00DE0F9F">
        <w:rPr>
          <w:rFonts w:ascii="Avenir Next LT Pro" w:hAnsi="Avenir Next LT Pro" w:cs="Arial"/>
          <w:spacing w:val="-6"/>
        </w:rPr>
        <w:t xml:space="preserve"> </w:t>
      </w:r>
      <w:r w:rsidRPr="00DE0F9F">
        <w:rPr>
          <w:rFonts w:ascii="Avenir Next LT Pro" w:hAnsi="Avenir Next LT Pro" w:cs="Arial"/>
        </w:rPr>
        <w:t>será</w:t>
      </w:r>
      <w:r w:rsidRPr="00DE0F9F">
        <w:rPr>
          <w:rFonts w:ascii="Avenir Next LT Pro" w:hAnsi="Avenir Next LT Pro" w:cs="Arial"/>
          <w:spacing w:val="-3"/>
        </w:rPr>
        <w:t xml:space="preserve"> </w:t>
      </w:r>
      <w:r w:rsidRPr="00DE0F9F">
        <w:rPr>
          <w:rFonts w:ascii="Avenir Next LT Pro" w:hAnsi="Avenir Next LT Pro" w:cs="Arial"/>
        </w:rPr>
        <w:t>mediante</w:t>
      </w:r>
      <w:r w:rsidRPr="00DE0F9F">
        <w:rPr>
          <w:rFonts w:ascii="Avenir Next LT Pro" w:hAnsi="Avenir Next LT Pro" w:cs="Arial"/>
          <w:spacing w:val="-5"/>
        </w:rPr>
        <w:t xml:space="preserve"> </w:t>
      </w:r>
      <w:r w:rsidRPr="00DE0F9F">
        <w:rPr>
          <w:rFonts w:ascii="Avenir Next LT Pro" w:hAnsi="Avenir Next LT Pro" w:cs="Arial"/>
        </w:rPr>
        <w:t>convocatoria</w:t>
      </w:r>
      <w:r w:rsidRPr="00DE0F9F">
        <w:rPr>
          <w:rFonts w:ascii="Avenir Next LT Pro" w:hAnsi="Avenir Next LT Pro" w:cs="Arial"/>
          <w:spacing w:val="-5"/>
        </w:rPr>
        <w:t xml:space="preserve"> </w:t>
      </w:r>
      <w:r w:rsidRPr="00DE0F9F">
        <w:rPr>
          <w:rFonts w:ascii="Avenir Next LT Pro" w:hAnsi="Avenir Next LT Pro" w:cs="Arial"/>
        </w:rPr>
        <w:t>pública</w:t>
      </w:r>
      <w:r w:rsidRPr="00DE0F9F">
        <w:rPr>
          <w:rFonts w:ascii="Avenir Next LT Pro" w:hAnsi="Avenir Next LT Pro" w:cs="Arial"/>
          <w:spacing w:val="-4"/>
        </w:rPr>
        <w:t xml:space="preserve"> </w:t>
      </w:r>
      <w:r w:rsidRPr="00DE0F9F">
        <w:rPr>
          <w:rFonts w:ascii="Avenir Next LT Pro" w:hAnsi="Avenir Next LT Pro" w:cs="Arial"/>
        </w:rPr>
        <w:t>con</w:t>
      </w:r>
      <w:r w:rsidRPr="00DE0F9F">
        <w:rPr>
          <w:rFonts w:ascii="Avenir Next LT Pro" w:hAnsi="Avenir Next LT Pro" w:cs="Arial"/>
          <w:spacing w:val="-6"/>
        </w:rPr>
        <w:t xml:space="preserve"> </w:t>
      </w:r>
      <w:r w:rsidRPr="00DE0F9F">
        <w:rPr>
          <w:rFonts w:ascii="Avenir Next LT Pro" w:hAnsi="Avenir Next LT Pro" w:cs="Arial"/>
        </w:rPr>
        <w:t>concurrencia</w:t>
      </w:r>
      <w:r w:rsidRPr="00DE0F9F">
        <w:rPr>
          <w:rFonts w:ascii="Avenir Next LT Pro" w:hAnsi="Avenir Next LT Pro" w:cs="Arial"/>
          <w:spacing w:val="-3"/>
        </w:rPr>
        <w:t xml:space="preserve"> </w:t>
      </w:r>
      <w:r w:rsidR="00FA495A" w:rsidRPr="00DE0F9F">
        <w:rPr>
          <w:rFonts w:ascii="Avenir Next LT Pro" w:hAnsi="Avenir Next LT Pro" w:cs="Arial"/>
        </w:rPr>
        <w:t>competitiva mediante anuncio a través de nuestra página web (</w:t>
      </w:r>
      <w:hyperlink r:id="rId11" w:history="1">
        <w:r w:rsidR="00FA495A" w:rsidRPr="00DE0F9F">
          <w:rPr>
            <w:rStyle w:val="Hipervnculo"/>
            <w:rFonts w:ascii="Avenir Next LT Pro" w:hAnsi="Avenir Next LT Pro" w:cs="Arial"/>
          </w:rPr>
          <w:t>www.insertaempleo.es/innovacion/asociacion-inserta</w:t>
        </w:r>
      </w:hyperlink>
      <w:r w:rsidR="00FA495A" w:rsidRPr="00DE0F9F">
        <w:rPr>
          <w:rFonts w:ascii="Avenir Next LT Pro" w:hAnsi="Avenir Next LT Pro" w:cs="Arial"/>
        </w:rPr>
        <w:t>).</w:t>
      </w:r>
    </w:p>
    <w:p w14:paraId="284DED75" w14:textId="77777777" w:rsidR="00CE21DC" w:rsidRPr="00DE0F9F" w:rsidRDefault="00CE21DC" w:rsidP="00260CA6">
      <w:pPr>
        <w:pStyle w:val="Textoindependiente"/>
        <w:spacing w:before="7"/>
        <w:jc w:val="both"/>
        <w:rPr>
          <w:rFonts w:ascii="Avenir Next LT Pro" w:hAnsi="Avenir Next LT Pro" w:cs="Arial"/>
          <w:sz w:val="20"/>
        </w:rPr>
      </w:pPr>
    </w:p>
    <w:p w14:paraId="509B5833" w14:textId="4BF8B569" w:rsidR="00CE21DC" w:rsidRPr="00DE0F9F" w:rsidRDefault="00C40CAB" w:rsidP="00076BB7">
      <w:pPr>
        <w:pStyle w:val="Textoindependiente"/>
        <w:spacing w:before="1" w:line="276" w:lineRule="auto"/>
        <w:ind w:left="322" w:right="-44"/>
        <w:jc w:val="both"/>
        <w:rPr>
          <w:rFonts w:ascii="Avenir Next LT Pro" w:hAnsi="Avenir Next LT Pro" w:cs="Arial"/>
        </w:rPr>
      </w:pPr>
      <w:r w:rsidRPr="00DE0F9F">
        <w:rPr>
          <w:rFonts w:ascii="Avenir Next LT Pro" w:hAnsi="Avenir Next LT Pro" w:cs="Arial"/>
        </w:rPr>
        <w:t>Las propuestas técnica</w:t>
      </w:r>
      <w:r w:rsidR="00076BB7" w:rsidRPr="00DE0F9F">
        <w:rPr>
          <w:rFonts w:ascii="Avenir Next LT Pro" w:hAnsi="Avenir Next LT Pro" w:cs="Arial"/>
        </w:rPr>
        <w:t>s</w:t>
      </w:r>
      <w:r w:rsidRPr="00DE0F9F">
        <w:rPr>
          <w:rFonts w:ascii="Avenir Next LT Pro" w:hAnsi="Avenir Next LT Pro" w:cs="Arial"/>
        </w:rPr>
        <w:t xml:space="preserve"> y económica</w:t>
      </w:r>
      <w:r w:rsidR="00076BB7" w:rsidRPr="00DE0F9F">
        <w:rPr>
          <w:rFonts w:ascii="Avenir Next LT Pro" w:hAnsi="Avenir Next LT Pro" w:cs="Arial"/>
        </w:rPr>
        <w:t>s</w:t>
      </w:r>
      <w:r w:rsidRPr="00DE0F9F">
        <w:rPr>
          <w:rFonts w:ascii="Avenir Next LT Pro" w:hAnsi="Avenir Next LT Pro" w:cs="Arial"/>
        </w:rPr>
        <w:t xml:space="preserve"> serán evaluadas por la </w:t>
      </w:r>
      <w:r w:rsidR="00076BB7" w:rsidRPr="00DE0F9F">
        <w:rPr>
          <w:rFonts w:ascii="Avenir Next LT Pro" w:hAnsi="Avenir Next LT Pro" w:cs="Arial"/>
        </w:rPr>
        <w:t>Comisión Calificadora</w:t>
      </w:r>
      <w:r w:rsidRPr="00DE0F9F">
        <w:rPr>
          <w:rFonts w:ascii="Avenir Next LT Pro" w:hAnsi="Avenir Next LT Pro" w:cs="Arial"/>
        </w:rPr>
        <w:t>, de acuerdo a los</w:t>
      </w:r>
      <w:r w:rsidRPr="00DE0F9F">
        <w:rPr>
          <w:rFonts w:ascii="Avenir Next LT Pro" w:hAnsi="Avenir Next LT Pro" w:cs="Arial"/>
          <w:spacing w:val="1"/>
        </w:rPr>
        <w:t xml:space="preserve"> </w:t>
      </w:r>
      <w:r w:rsidRPr="00DE0F9F">
        <w:rPr>
          <w:rFonts w:ascii="Avenir Next LT Pro" w:hAnsi="Avenir Next LT Pro" w:cs="Arial"/>
        </w:rPr>
        <w:t>criterios</w:t>
      </w:r>
      <w:r w:rsidRPr="00DE0F9F">
        <w:rPr>
          <w:rFonts w:ascii="Avenir Next LT Pro" w:hAnsi="Avenir Next LT Pro" w:cs="Arial"/>
          <w:spacing w:val="-1"/>
        </w:rPr>
        <w:t xml:space="preserve"> </w:t>
      </w:r>
      <w:r w:rsidRPr="00DE0F9F">
        <w:rPr>
          <w:rFonts w:ascii="Avenir Next LT Pro" w:hAnsi="Avenir Next LT Pro" w:cs="Arial"/>
        </w:rPr>
        <w:t>de</w:t>
      </w:r>
      <w:r w:rsidRPr="00DE0F9F">
        <w:rPr>
          <w:rFonts w:ascii="Avenir Next LT Pro" w:hAnsi="Avenir Next LT Pro" w:cs="Arial"/>
          <w:spacing w:val="-2"/>
        </w:rPr>
        <w:t xml:space="preserve"> </w:t>
      </w:r>
      <w:r w:rsidRPr="00DE0F9F">
        <w:rPr>
          <w:rFonts w:ascii="Avenir Next LT Pro" w:hAnsi="Avenir Next LT Pro" w:cs="Arial"/>
        </w:rPr>
        <w:t>valoración establecidos</w:t>
      </w:r>
      <w:r w:rsidRPr="00DE0F9F">
        <w:rPr>
          <w:rFonts w:ascii="Avenir Next LT Pro" w:hAnsi="Avenir Next LT Pro" w:cs="Arial"/>
          <w:spacing w:val="-3"/>
        </w:rPr>
        <w:t xml:space="preserve"> </w:t>
      </w:r>
      <w:r w:rsidRPr="00DE0F9F">
        <w:rPr>
          <w:rFonts w:ascii="Avenir Next LT Pro" w:hAnsi="Avenir Next LT Pro" w:cs="Arial"/>
        </w:rPr>
        <w:t>en el presente</w:t>
      </w:r>
      <w:r w:rsidRPr="00DE0F9F">
        <w:rPr>
          <w:rFonts w:ascii="Avenir Next LT Pro" w:hAnsi="Avenir Next LT Pro" w:cs="Arial"/>
          <w:spacing w:val="-1"/>
        </w:rPr>
        <w:t xml:space="preserve"> </w:t>
      </w:r>
      <w:r w:rsidR="00FA495A" w:rsidRPr="00DE0F9F">
        <w:rPr>
          <w:rFonts w:ascii="Avenir Next LT Pro" w:hAnsi="Avenir Next LT Pro" w:cs="Arial"/>
          <w:spacing w:val="-1"/>
        </w:rPr>
        <w:t>P</w:t>
      </w:r>
      <w:r w:rsidRPr="00DE0F9F">
        <w:rPr>
          <w:rFonts w:ascii="Avenir Next LT Pro" w:hAnsi="Avenir Next LT Pro" w:cs="Arial"/>
        </w:rPr>
        <w:t>liego.</w:t>
      </w:r>
    </w:p>
    <w:p w14:paraId="3BB0D843" w14:textId="77777777" w:rsidR="00FA495A" w:rsidRPr="00DE0F9F" w:rsidRDefault="00FA495A" w:rsidP="00E406EE">
      <w:pPr>
        <w:ind w:left="322"/>
        <w:jc w:val="both"/>
        <w:rPr>
          <w:rFonts w:ascii="Avenir Next LT Pro" w:hAnsi="Avenir Next LT Pro" w:cs="Arial"/>
          <w:lang w:val="es-ES_tradnl"/>
        </w:rPr>
      </w:pPr>
    </w:p>
    <w:p w14:paraId="12E9C99C" w14:textId="4BFCC8D1" w:rsidR="00E406EE" w:rsidRPr="00DE0F9F" w:rsidRDefault="00E406EE" w:rsidP="00E406EE">
      <w:pPr>
        <w:ind w:left="322"/>
        <w:jc w:val="both"/>
        <w:rPr>
          <w:rFonts w:ascii="Avenir Next LT Pro" w:hAnsi="Avenir Next LT Pro" w:cs="Arial"/>
          <w:lang w:val="es-ES_tradnl"/>
        </w:rPr>
      </w:pPr>
      <w:r w:rsidRPr="00DE0F9F">
        <w:rPr>
          <w:rFonts w:ascii="Avenir Next LT Pro" w:hAnsi="Avenir Next LT Pro" w:cs="Arial"/>
          <w:lang w:val="es-ES_tradnl"/>
        </w:rPr>
        <w:t>La Mesa de Contratación será la responsable de proponer la adjudicación de la contratación, y estará compuesta por los siguientes miembros:</w:t>
      </w:r>
    </w:p>
    <w:p w14:paraId="2DE8316D" w14:textId="77777777" w:rsidR="00E406EE" w:rsidRPr="00DE0F9F" w:rsidRDefault="00E406EE" w:rsidP="00E406EE">
      <w:pPr>
        <w:ind w:left="322"/>
        <w:jc w:val="both"/>
        <w:rPr>
          <w:rFonts w:ascii="Avenir Next LT Pro" w:hAnsi="Avenir Next LT Pro" w:cs="Arial"/>
          <w:lang w:val="es-ES_tradnl"/>
        </w:rPr>
      </w:pPr>
    </w:p>
    <w:p w14:paraId="3FBCEE93" w14:textId="4D08081E"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Presidente: Director </w:t>
      </w:r>
      <w:r w:rsidR="00FA495A" w:rsidRPr="00DE0F9F">
        <w:rPr>
          <w:rFonts w:ascii="Avenir Next LT Pro" w:hAnsi="Avenir Next LT Pro" w:cs="Arial"/>
          <w:lang w:val="es-ES_tradnl"/>
        </w:rPr>
        <w:t>General de Inserta Innovación</w:t>
      </w:r>
    </w:p>
    <w:p w14:paraId="4E195E49" w14:textId="77777777"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Secretario, designado por la Dirección </w:t>
      </w:r>
    </w:p>
    <w:p w14:paraId="3E42EB0A" w14:textId="77777777" w:rsidR="00E406EE" w:rsidRPr="00DE0F9F" w:rsidRDefault="00E406EE" w:rsidP="00E406EE">
      <w:pPr>
        <w:widowControl/>
        <w:numPr>
          <w:ilvl w:val="0"/>
          <w:numId w:val="18"/>
        </w:numPr>
        <w:tabs>
          <w:tab w:val="clear" w:pos="360"/>
          <w:tab w:val="num" w:pos="682"/>
        </w:tabs>
        <w:autoSpaceDE/>
        <w:autoSpaceDN/>
        <w:ind w:left="682"/>
        <w:jc w:val="both"/>
        <w:outlineLvl w:val="0"/>
        <w:rPr>
          <w:rFonts w:ascii="Avenir Next LT Pro" w:hAnsi="Avenir Next LT Pro" w:cs="Arial"/>
          <w:lang w:val="es-ES_tradnl"/>
        </w:rPr>
      </w:pPr>
      <w:r w:rsidRPr="00DE0F9F">
        <w:rPr>
          <w:rFonts w:ascii="Avenir Next LT Pro" w:hAnsi="Avenir Next LT Pro" w:cs="Arial"/>
          <w:lang w:val="es-ES_tradnl"/>
        </w:rPr>
        <w:t xml:space="preserve">Vocales: </w:t>
      </w:r>
      <w:r w:rsidRPr="00DE0F9F">
        <w:rPr>
          <w:rFonts w:ascii="Avenir Next LT Pro" w:hAnsi="Avenir Next LT Pro" w:cs="Arial"/>
        </w:rPr>
        <w:t>promotor/a, y uno o dos vocales/es permanente/s designado/s por la Presidencia de la Mesa.</w:t>
      </w:r>
    </w:p>
    <w:p w14:paraId="21A05E40" w14:textId="0289E9AF" w:rsidR="00CE21DC" w:rsidRPr="00DE0F9F" w:rsidRDefault="00C40CAB" w:rsidP="00DE0F9F">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 adjudicación recaerá en el licitador que en su conjunto haga la propuesta técnica y económicamente más ventajosa</w:t>
      </w:r>
      <w:r w:rsidR="001A1BCC" w:rsidRPr="00DE0F9F">
        <w:rPr>
          <w:rFonts w:ascii="Avenir Next LT Pro" w:hAnsi="Avenir Next LT Pro"/>
        </w:rPr>
        <w:t xml:space="preserve"> y cumpla con los requisitos administrativos exigidos</w:t>
      </w:r>
      <w:r w:rsidRPr="00DE0F9F">
        <w:rPr>
          <w:rFonts w:ascii="Avenir Next LT Pro" w:hAnsi="Avenir Next LT Pro"/>
        </w:rPr>
        <w:t>.</w:t>
      </w:r>
    </w:p>
    <w:p w14:paraId="204C7539" w14:textId="2A01A7F5" w:rsidR="00CE21DC" w:rsidRPr="00DE0F9F" w:rsidRDefault="00C40CAB" w:rsidP="000124CE">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w:t>
      </w:r>
      <w:r w:rsidR="00FA495A" w:rsidRPr="00DE0F9F">
        <w:rPr>
          <w:rFonts w:ascii="Avenir Next LT Pro" w:hAnsi="Avenir Next LT Pro"/>
        </w:rPr>
        <w:t xml:space="preserve"> Comisión Calificadora</w:t>
      </w:r>
      <w:r w:rsidRPr="00DE0F9F">
        <w:rPr>
          <w:rFonts w:ascii="Avenir Next LT Pro" w:hAnsi="Avenir Next LT Pro"/>
        </w:rPr>
        <w:t xml:space="preserve"> procederá en primer lugar al examen de las propuestas </w:t>
      </w:r>
      <w:r w:rsidR="00FA495A" w:rsidRPr="00DE0F9F">
        <w:rPr>
          <w:rFonts w:ascii="Avenir Next LT Pro" w:hAnsi="Avenir Next LT Pro"/>
        </w:rPr>
        <w:t>técnicas y, e</w:t>
      </w:r>
      <w:r w:rsidRPr="00DE0F9F">
        <w:rPr>
          <w:rFonts w:ascii="Avenir Next LT Pro" w:hAnsi="Avenir Next LT Pro"/>
        </w:rPr>
        <w:t xml:space="preserve">n su caso, las propuestas económicas (siempre que la propuesta técnica haya superado el umbral de calidad técnica exigida </w:t>
      </w:r>
      <w:r w:rsidR="00691CD9" w:rsidRPr="00DE0F9F">
        <w:rPr>
          <w:rFonts w:ascii="Avenir Next LT Pro" w:hAnsi="Avenir Next LT Pro"/>
        </w:rPr>
        <w:t>Pliego de Condiciones Técnicas</w:t>
      </w:r>
      <w:r w:rsidR="00FA495A" w:rsidRPr="00DE0F9F">
        <w:rPr>
          <w:rFonts w:ascii="Avenir Next LT Pro" w:hAnsi="Avenir Next LT Pro"/>
        </w:rPr>
        <w:t>.</w:t>
      </w:r>
      <w:r w:rsidR="00320314" w:rsidRPr="00DE0F9F">
        <w:rPr>
          <w:rFonts w:ascii="Avenir Next LT Pro" w:hAnsi="Avenir Next LT Pro"/>
        </w:rPr>
        <w:t xml:space="preserve"> </w:t>
      </w:r>
      <w:r w:rsidR="00FA495A" w:rsidRPr="00DE0F9F">
        <w:rPr>
          <w:rFonts w:ascii="Avenir Next LT Pro" w:hAnsi="Avenir Next LT Pro"/>
        </w:rPr>
        <w:t>P</w:t>
      </w:r>
      <w:r w:rsidR="00320314" w:rsidRPr="00DE0F9F">
        <w:rPr>
          <w:rFonts w:ascii="Avenir Next LT Pro" w:hAnsi="Avenir Next LT Pro"/>
        </w:rPr>
        <w:t xml:space="preserve">osteriormente procederá al examen de la documentación administrativa mencionada en el apartado </w:t>
      </w:r>
      <w:r w:rsidR="001807C4">
        <w:rPr>
          <w:rFonts w:ascii="Avenir Next LT Pro" w:hAnsi="Avenir Next LT Pro"/>
        </w:rPr>
        <w:t>5</w:t>
      </w:r>
      <w:r w:rsidR="000124CE">
        <w:rPr>
          <w:rFonts w:ascii="Avenir Next LT Pro" w:hAnsi="Avenir Next LT Pro"/>
        </w:rPr>
        <w:t xml:space="preserve"> (</w:t>
      </w:r>
      <w:r w:rsidR="001807C4">
        <w:rPr>
          <w:rFonts w:ascii="Avenir Next LT Pro" w:hAnsi="Avenir Next LT Pro"/>
        </w:rPr>
        <w:t>Requisitos de los licitadores</w:t>
      </w:r>
      <w:r w:rsidR="000124CE">
        <w:rPr>
          <w:rFonts w:ascii="Avenir Next LT Pro" w:hAnsi="Avenir Next LT Pro"/>
        </w:rPr>
        <w:t xml:space="preserve">) </w:t>
      </w:r>
      <w:r w:rsidR="00320314" w:rsidRPr="00DE0F9F">
        <w:rPr>
          <w:rFonts w:ascii="Avenir Next LT Pro" w:hAnsi="Avenir Next LT Pro"/>
        </w:rPr>
        <w:t xml:space="preserve">del presente </w:t>
      </w:r>
      <w:r w:rsidR="00FA495A" w:rsidRPr="00DE0F9F">
        <w:rPr>
          <w:rFonts w:ascii="Avenir Next LT Pro" w:hAnsi="Avenir Next LT Pro"/>
        </w:rPr>
        <w:t>Pliego</w:t>
      </w:r>
      <w:r w:rsidR="00320314" w:rsidRPr="00DE0F9F">
        <w:rPr>
          <w:rFonts w:ascii="Avenir Next LT Pro" w:hAnsi="Avenir Next LT Pro"/>
        </w:rPr>
        <w:t xml:space="preserve"> </w:t>
      </w:r>
      <w:r w:rsidR="00537F5D" w:rsidRPr="00DE0F9F">
        <w:rPr>
          <w:rFonts w:ascii="Avenir Next LT Pro" w:hAnsi="Avenir Next LT Pro"/>
        </w:rPr>
        <w:t>del</w:t>
      </w:r>
      <w:r w:rsidR="00320314" w:rsidRPr="00DE0F9F">
        <w:rPr>
          <w:rFonts w:ascii="Avenir Next LT Pro" w:hAnsi="Avenir Next LT Pro"/>
        </w:rPr>
        <w:t xml:space="preserve"> licitador </w:t>
      </w:r>
      <w:r w:rsidR="00537F5D" w:rsidRPr="00DE0F9F">
        <w:rPr>
          <w:rFonts w:ascii="Avenir Next LT Pro" w:hAnsi="Avenir Next LT Pro"/>
        </w:rPr>
        <w:t xml:space="preserve">que haya obtenido </w:t>
      </w:r>
      <w:r w:rsidR="00320314" w:rsidRPr="00DE0F9F">
        <w:rPr>
          <w:rFonts w:ascii="Avenir Next LT Pro" w:hAnsi="Avenir Next LT Pro"/>
        </w:rPr>
        <w:t>la puntuación más alta</w:t>
      </w:r>
      <w:r w:rsidR="00537F5D" w:rsidRPr="00DE0F9F">
        <w:rPr>
          <w:rFonts w:ascii="Avenir Next LT Pro" w:hAnsi="Avenir Next LT Pro"/>
        </w:rPr>
        <w:t xml:space="preserve"> (técnica + económica)</w:t>
      </w:r>
      <w:r w:rsidRPr="00DE0F9F">
        <w:rPr>
          <w:rFonts w:ascii="Avenir Next LT Pro" w:hAnsi="Avenir Next LT Pro"/>
        </w:rPr>
        <w:t>.</w:t>
      </w:r>
    </w:p>
    <w:p w14:paraId="3659325B" w14:textId="77777777" w:rsidR="00CE21DC" w:rsidRPr="00DE0F9F" w:rsidRDefault="00C40CAB" w:rsidP="00DE0F9F">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 xml:space="preserve">La adjudicación del contrato será publicada en la web de </w:t>
      </w:r>
      <w:r w:rsidR="00260CA6" w:rsidRPr="00DE0F9F">
        <w:rPr>
          <w:rFonts w:ascii="Avenir Next LT Pro" w:hAnsi="Avenir Next LT Pro"/>
        </w:rPr>
        <w:t>Inserta Innovación</w:t>
      </w:r>
      <w:r w:rsidRPr="00DE0F9F">
        <w:rPr>
          <w:rFonts w:ascii="Avenir Next LT Pro" w:hAnsi="Avenir Next LT Pro"/>
        </w:rPr>
        <w:t xml:space="preserve"> </w:t>
      </w:r>
      <w:r w:rsidR="00260CA6" w:rsidRPr="00DE0F9F">
        <w:rPr>
          <w:rFonts w:ascii="Avenir Next LT Pro" w:hAnsi="Avenir Next LT Pro"/>
        </w:rPr>
        <w:t>(</w:t>
      </w:r>
      <w:hyperlink r:id="rId12" w:history="1">
        <w:r w:rsidR="00260CA6" w:rsidRPr="00DE0F9F">
          <w:rPr>
            <w:rFonts w:ascii="Avenir Next LT Pro" w:hAnsi="Avenir Next LT Pro"/>
          </w:rPr>
          <w:t>www.insertaempleo.es/innovacion/asociacion-inserta</w:t>
        </w:r>
      </w:hyperlink>
      <w:r w:rsidR="00260CA6" w:rsidRPr="00DE0F9F">
        <w:rPr>
          <w:rFonts w:ascii="Avenir Next LT Pro" w:hAnsi="Avenir Next LT Pro"/>
        </w:rPr>
        <w:t>).</w:t>
      </w:r>
    </w:p>
    <w:p w14:paraId="3209A6B1" w14:textId="55EFE4E8" w:rsidR="00CE21DC" w:rsidRDefault="00C40CAB" w:rsidP="000124CE">
      <w:pPr>
        <w:pStyle w:val="Textoindependiente"/>
        <w:spacing w:before="100" w:line="276" w:lineRule="auto"/>
        <w:ind w:left="322" w:right="239"/>
        <w:jc w:val="both"/>
        <w:rPr>
          <w:rFonts w:ascii="Avenir Next LT Pro" w:hAnsi="Avenir Next LT Pro"/>
        </w:rPr>
      </w:pPr>
      <w:r w:rsidRPr="00DE0F9F">
        <w:rPr>
          <w:rFonts w:ascii="Avenir Next LT Pro" w:hAnsi="Avenir Next LT Pro"/>
        </w:rPr>
        <w:t>La notificación de la adjud</w:t>
      </w:r>
      <w:r w:rsidR="00537F5D" w:rsidRPr="00DE0F9F">
        <w:rPr>
          <w:rFonts w:ascii="Avenir Next LT Pro" w:hAnsi="Avenir Next LT Pro"/>
        </w:rPr>
        <w:t xml:space="preserve">icación se hará por aquel medio </w:t>
      </w:r>
      <w:r w:rsidRPr="00DE0F9F">
        <w:rPr>
          <w:rFonts w:ascii="Avenir Next LT Pro" w:hAnsi="Avenir Next LT Pro"/>
        </w:rPr>
        <w:t xml:space="preserve">que </w:t>
      </w:r>
      <w:r w:rsidR="00537F5D" w:rsidRPr="00DE0F9F">
        <w:rPr>
          <w:rFonts w:ascii="Avenir Next LT Pro" w:hAnsi="Avenir Next LT Pro"/>
        </w:rPr>
        <w:t xml:space="preserve">permita </w:t>
      </w:r>
      <w:r w:rsidRPr="00DE0F9F">
        <w:rPr>
          <w:rFonts w:ascii="Avenir Next LT Pro" w:hAnsi="Avenir Next LT Pro"/>
        </w:rPr>
        <w:t>dejar constancia de su recepción por el destinatario. En particular, podrá efectuarse por correo el</w:t>
      </w:r>
      <w:r w:rsidR="00537F5D" w:rsidRPr="00DE0F9F">
        <w:rPr>
          <w:rFonts w:ascii="Avenir Next LT Pro" w:hAnsi="Avenir Next LT Pro"/>
        </w:rPr>
        <w:t>ectrónico a la dirección que la empresa hubiese</w:t>
      </w:r>
      <w:r w:rsidRPr="00DE0F9F">
        <w:rPr>
          <w:rFonts w:ascii="Avenir Next LT Pro" w:hAnsi="Avenir Next LT Pro"/>
        </w:rPr>
        <w:t xml:space="preserve"> designado al presenta</w:t>
      </w:r>
      <w:r w:rsidR="00537F5D" w:rsidRPr="00DE0F9F">
        <w:rPr>
          <w:rFonts w:ascii="Avenir Next LT Pro" w:hAnsi="Avenir Next LT Pro"/>
        </w:rPr>
        <w:t>r su</w:t>
      </w:r>
      <w:r w:rsidRPr="00DE0F9F">
        <w:rPr>
          <w:rFonts w:ascii="Avenir Next LT Pro" w:hAnsi="Avenir Next LT Pro"/>
        </w:rPr>
        <w:t xml:space="preserve"> prop</w:t>
      </w:r>
      <w:r w:rsidR="00537F5D" w:rsidRPr="00DE0F9F">
        <w:rPr>
          <w:rFonts w:ascii="Avenir Next LT Pro" w:hAnsi="Avenir Next LT Pro"/>
        </w:rPr>
        <w:t>uesta</w:t>
      </w:r>
      <w:r w:rsidRPr="00DE0F9F">
        <w:rPr>
          <w:rFonts w:ascii="Avenir Next LT Pro" w:hAnsi="Avenir Next LT Pro"/>
        </w:rPr>
        <w:t>. En la notificación se indicará el plazo en que debe procederse a la formalización de la contratación.</w:t>
      </w:r>
    </w:p>
    <w:p w14:paraId="4842B926" w14:textId="3C265947" w:rsidR="00CE21DC" w:rsidRDefault="00514BA6" w:rsidP="00691CD9">
      <w:pPr>
        <w:pStyle w:val="Textoindependiente"/>
        <w:spacing w:before="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592448"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783368D4" w:rsidR="00ED1657" w:rsidRPr="00320314" w:rsidRDefault="00ED1657">
                            <w:pPr>
                              <w:spacing w:before="19"/>
                              <w:ind w:left="108"/>
                              <w:rPr>
                                <w:rFonts w:ascii="Avenir Next LT Pro" w:hAnsi="Avenir Next LT Pro"/>
                                <w:b/>
                                <w:spacing w:val="-2"/>
                              </w:rPr>
                            </w:pPr>
                            <w:r>
                              <w:rPr>
                                <w:rFonts w:ascii="Avenir Next LT Pro" w:hAnsi="Avenir Next LT Pro"/>
                                <w:b/>
                                <w:spacing w:val="-2"/>
                              </w:rPr>
                              <w:t>7</w:t>
                            </w:r>
                            <w:r w:rsidRPr="00320314">
                              <w:rPr>
                                <w:rFonts w:ascii="Avenir Next LT Pro" w:hAnsi="Avenir Next LT Pro"/>
                                <w:b/>
                                <w:spacing w:val="-2"/>
                              </w:rPr>
                              <w:t xml:space="preserve">.- Criterios de </w:t>
                            </w:r>
                            <w:r w:rsidR="000124CE">
                              <w:rPr>
                                <w:rFonts w:ascii="Avenir Next LT Pro" w:hAnsi="Avenir Next LT Pro"/>
                                <w:b/>
                                <w:spacing w:val="-2"/>
                              </w:rPr>
                              <w:t>v</w:t>
                            </w:r>
                            <w:r>
                              <w:rPr>
                                <w:rFonts w:ascii="Avenir Next LT Pro" w:hAnsi="Avenir Next LT Pro"/>
                                <w:b/>
                                <w:spacing w:val="-2"/>
                              </w:rPr>
                              <w:t xml:space="preserve">aloración de </w:t>
                            </w:r>
                            <w:r w:rsidR="000124CE">
                              <w:rPr>
                                <w:rFonts w:ascii="Avenir Next LT Pro" w:hAnsi="Avenir Next LT Pro"/>
                                <w:b/>
                                <w:spacing w:val="-2"/>
                              </w:rPr>
                              <w:t xml:space="preserve">la </w:t>
                            </w:r>
                            <w:r>
                              <w:rPr>
                                <w:rFonts w:ascii="Avenir Next LT Pro" w:hAnsi="Avenir Next LT Pro"/>
                                <w:b/>
                                <w:spacing w:val="-2"/>
                              </w:rPr>
                              <w:t>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8EBE2D" id="_x0000_t202" coordsize="21600,21600" o:spt="202" path="m,l,21600r21600,l21600,xe">
                <v:stroke joinstyle="miter"/>
                <v:path gradientshapeok="t" o:connecttype="rect"/>
              </v:shapetype>
              <v:shape id="Text Box 7" o:spid="_x0000_s1032" type="#_x0000_t202" style="position:absolute;margin-left:79.45pt;margin-top:10.35pt;width:436.55pt;height:16.9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" filled="f" strokeweight=".48pt">
                <v:textbox inset="0,0,0,0">
                  <w:txbxContent>
                    <w:p w14:paraId="761A43BB" w14:textId="783368D4" w:rsidR="00ED1657" w:rsidRPr="00320314" w:rsidRDefault="00ED1657">
                      <w:pPr>
                        <w:spacing w:before="19"/>
                        <w:ind w:left="108"/>
                        <w:rPr>
                          <w:rFonts w:ascii="Avenir Next LT Pro" w:hAnsi="Avenir Next LT Pro"/>
                          <w:b/>
                          <w:spacing w:val="-2"/>
                        </w:rPr>
                      </w:pPr>
                      <w:r>
                        <w:rPr>
                          <w:rFonts w:ascii="Avenir Next LT Pro" w:hAnsi="Avenir Next LT Pro"/>
                          <w:b/>
                          <w:spacing w:val="-2"/>
                        </w:rPr>
                        <w:t>7</w:t>
                      </w:r>
                      <w:r w:rsidRPr="00320314">
                        <w:rPr>
                          <w:rFonts w:ascii="Avenir Next LT Pro" w:hAnsi="Avenir Next LT Pro"/>
                          <w:b/>
                          <w:spacing w:val="-2"/>
                        </w:rPr>
                        <w:t xml:space="preserve">.- Criterios de </w:t>
                      </w:r>
                      <w:r w:rsidR="000124CE">
                        <w:rPr>
                          <w:rFonts w:ascii="Avenir Next LT Pro" w:hAnsi="Avenir Next LT Pro"/>
                          <w:b/>
                          <w:spacing w:val="-2"/>
                        </w:rPr>
                        <w:t>v</w:t>
                      </w:r>
                      <w:r>
                        <w:rPr>
                          <w:rFonts w:ascii="Avenir Next LT Pro" w:hAnsi="Avenir Next LT Pro"/>
                          <w:b/>
                          <w:spacing w:val="-2"/>
                        </w:rPr>
                        <w:t xml:space="preserve">aloración de </w:t>
                      </w:r>
                      <w:r w:rsidR="000124CE">
                        <w:rPr>
                          <w:rFonts w:ascii="Avenir Next LT Pro" w:hAnsi="Avenir Next LT Pro"/>
                          <w:b/>
                          <w:spacing w:val="-2"/>
                        </w:rPr>
                        <w:t xml:space="preserve">la </w:t>
                      </w:r>
                      <w:r>
                        <w:rPr>
                          <w:rFonts w:ascii="Avenir Next LT Pro" w:hAnsi="Avenir Next LT Pro"/>
                          <w:b/>
                          <w:spacing w:val="-2"/>
                        </w:rPr>
                        <w:t>propuesta económica</w:t>
                      </w:r>
                    </w:p>
                  </w:txbxContent>
                </v:textbox>
                <w10:wrap type="topAndBottom" anchorx="page"/>
              </v:shape>
            </w:pict>
          </mc:Fallback>
        </mc:AlternateContent>
      </w:r>
    </w:p>
    <w:p w14:paraId="42C5B4F4" w14:textId="5639D4E9" w:rsidR="009A4DF8" w:rsidRDefault="009A4DF8" w:rsidP="000124CE">
      <w:pPr>
        <w:pStyle w:val="Textoindependiente"/>
        <w:spacing w:before="100" w:line="276" w:lineRule="auto"/>
        <w:ind w:left="322" w:right="239"/>
        <w:jc w:val="both"/>
        <w:rPr>
          <w:rFonts w:ascii="Avenir Next LT Pro" w:hAnsi="Avenir Next LT Pro"/>
        </w:rPr>
      </w:pPr>
      <w:r w:rsidRPr="009A4DF8">
        <w:rPr>
          <w:rFonts w:ascii="Avenir Next LT Pro" w:hAnsi="Avenir Next LT Pro"/>
        </w:rPr>
        <w:t xml:space="preserve">Sólo se procederá a la valoración de la propuesta económica, cuando en la Fase de evaluación de criterios sujetos a juicio de valor, haya obtenido como mínimo </w:t>
      </w:r>
      <w:r w:rsidR="00A00408" w:rsidRPr="009A4DF8">
        <w:rPr>
          <w:rFonts w:ascii="Avenir Next LT Pro" w:hAnsi="Avenir Next LT Pro"/>
        </w:rPr>
        <w:t>25 puntos</w:t>
      </w:r>
      <w:r w:rsidR="00A00408">
        <w:rPr>
          <w:rFonts w:ascii="Avenir Next LT Pro" w:hAnsi="Avenir Next LT Pro"/>
        </w:rPr>
        <w:t xml:space="preserve"> conforme se establecen</w:t>
      </w:r>
      <w:r w:rsidR="00AA5027">
        <w:rPr>
          <w:rFonts w:ascii="Avenir Next LT Pro" w:hAnsi="Avenir Next LT Pro"/>
        </w:rPr>
        <w:t xml:space="preserve"> en el Pliego de Condiciones Técnicas</w:t>
      </w:r>
      <w:r w:rsidRPr="009A4DF8">
        <w:rPr>
          <w:rFonts w:ascii="Avenir Next LT Pro" w:hAnsi="Avenir Next LT Pro"/>
        </w:rPr>
        <w:t>. En otro caso, el licitador quedará excluido.</w:t>
      </w:r>
    </w:p>
    <w:p w14:paraId="116EE445" w14:textId="77777777" w:rsidR="00E41BA8" w:rsidRPr="009A4DF8" w:rsidRDefault="00E41BA8" w:rsidP="00691CD9">
      <w:pPr>
        <w:pStyle w:val="Textoindependiente"/>
        <w:spacing w:before="100" w:line="276" w:lineRule="auto"/>
        <w:ind w:left="322" w:right="239"/>
        <w:jc w:val="both"/>
        <w:rPr>
          <w:rFonts w:ascii="Avenir Next LT Pro" w:hAnsi="Avenir Next LT Pro"/>
        </w:rPr>
      </w:pPr>
    </w:p>
    <w:p w14:paraId="29B16840" w14:textId="77777777" w:rsidR="00924189" w:rsidRPr="006B1EF1" w:rsidRDefault="00924189" w:rsidP="00924189">
      <w:pPr>
        <w:pStyle w:val="Textoindependiente"/>
        <w:spacing w:before="7"/>
        <w:rPr>
          <w:rFonts w:ascii="Avenir Next LT Pro" w:hAnsi="Avenir Next LT Pro"/>
          <w:sz w:val="20"/>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2C09C3" w:rsidRPr="00570D31" w14:paraId="30960CFD" w14:textId="77777777" w:rsidTr="002C09C3">
        <w:trPr>
          <w:jc w:val="center"/>
        </w:trPr>
        <w:tc>
          <w:tcPr>
            <w:tcW w:w="8505" w:type="dxa"/>
            <w:shd w:val="clear" w:color="auto" w:fill="000000" w:themeFill="text1"/>
          </w:tcPr>
          <w:p w14:paraId="25650C50" w14:textId="1D52003D" w:rsidR="002C09C3" w:rsidRPr="00570D31" w:rsidRDefault="002C09C3" w:rsidP="00ED1657">
            <w:pPr>
              <w:adjustRightInd w:val="0"/>
              <w:spacing w:before="120" w:after="120"/>
              <w:rPr>
                <w:rFonts w:ascii="Avenir Next LT Pro" w:hAnsi="Avenir Next LT Pro" w:cs="Arial"/>
                <w:b/>
                <w:color w:val="FFFFFF" w:themeColor="background1"/>
                <w:lang w:val="es-ES_tradnl"/>
              </w:rPr>
            </w:pPr>
            <w:r w:rsidRPr="00570D31">
              <w:rPr>
                <w:rFonts w:ascii="Avenir Next LT Pro" w:hAnsi="Avenir Next LT Pro" w:cs="Arial"/>
                <w:b/>
                <w:color w:val="FFFFFF" w:themeColor="background1"/>
                <w:lang w:val="es-ES_tradnl"/>
              </w:rPr>
              <w:t>CRITERIOS NO SUJETOS A JUICIO DE VALOR (Máximo 40 puntos)</w:t>
            </w:r>
          </w:p>
        </w:tc>
      </w:tr>
      <w:tr w:rsidR="002C09C3" w:rsidRPr="00570D31" w14:paraId="6582C291" w14:textId="77777777" w:rsidTr="002C09C3">
        <w:trPr>
          <w:jc w:val="center"/>
        </w:trPr>
        <w:tc>
          <w:tcPr>
            <w:tcW w:w="8505" w:type="dxa"/>
            <w:shd w:val="clear" w:color="auto" w:fill="FFFFFF" w:themeFill="background1"/>
          </w:tcPr>
          <w:p w14:paraId="077D1B08" w14:textId="77777777" w:rsidR="002C09C3" w:rsidRPr="00570D31" w:rsidRDefault="002C09C3" w:rsidP="00ED1657">
            <w:pPr>
              <w:adjustRightInd w:val="0"/>
              <w:spacing w:before="120" w:after="120"/>
              <w:rPr>
                <w:rFonts w:ascii="Avenir Next LT Pro" w:hAnsi="Avenir Next LT Pro" w:cs="Arial"/>
                <w:b/>
                <w:lang w:val="es-ES_tradnl"/>
              </w:rPr>
            </w:pPr>
            <w:r w:rsidRPr="00570D31">
              <w:rPr>
                <w:rFonts w:ascii="Avenir Next LT Pro" w:hAnsi="Avenir Next LT Pro" w:cs="Arial"/>
                <w:b/>
                <w:lang w:val="es-ES_tradnl"/>
              </w:rPr>
              <w:lastRenderedPageBreak/>
              <w:t xml:space="preserve">PROPUESTA ECONÓMICA </w:t>
            </w:r>
          </w:p>
        </w:tc>
      </w:tr>
      <w:tr w:rsidR="002C09C3" w:rsidRPr="00570D31" w14:paraId="5777F45D" w14:textId="77777777" w:rsidTr="002C09C3">
        <w:trPr>
          <w:trHeight w:val="958"/>
          <w:jc w:val="center"/>
        </w:trPr>
        <w:tc>
          <w:tcPr>
            <w:tcW w:w="8505" w:type="dxa"/>
          </w:tcPr>
          <w:p w14:paraId="646F2B83" w14:textId="77777777" w:rsidR="002C09C3" w:rsidRPr="00570D31" w:rsidRDefault="002C09C3" w:rsidP="00ED1657">
            <w:pPr>
              <w:spacing w:after="120"/>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570D31" w:rsidRDefault="002C09C3" w:rsidP="00ED1657">
            <w:pPr>
              <w:spacing w:after="120"/>
              <w:rPr>
                <w:rFonts w:ascii="Avenir Next LT Pro" w:eastAsiaTheme="minorHAnsi" w:hAnsi="Avenir Next LT Pro" w:cs="Arial"/>
                <w:i/>
                <w:iCs/>
                <w:lang w:val="es-ES_tradnl"/>
              </w:rPr>
            </w:pPr>
            <w:r w:rsidRPr="00570D31">
              <w:rPr>
                <w:rFonts w:ascii="Avenir Next LT Pro" w:eastAsiaTheme="minorHAnsi" w:hAnsi="Avenir Next LT Pro" w:cs="Arial"/>
                <w:b/>
                <w:bCs/>
                <w:lang w:val="es-ES_tradnl"/>
              </w:rPr>
              <w:t>Fórmula 1</w:t>
            </w:r>
            <w:r w:rsidRPr="00570D31">
              <w:rPr>
                <w:rFonts w:ascii="Avenir Next LT Pro" w:eastAsiaTheme="minorHAnsi" w:hAnsi="Avenir Next LT Pro" w:cs="Arial"/>
                <w:lang w:val="es-ES_tradnl"/>
              </w:rPr>
              <w:t xml:space="preserve"> </w:t>
            </w:r>
            <w:r w:rsidRPr="00570D31">
              <w:rPr>
                <w:rFonts w:ascii="Avenir Next LT Pro" w:eastAsiaTheme="minorHAnsi" w:hAnsi="Avenir Next LT Pro" w:cs="Arial"/>
                <w:i/>
                <w:iCs/>
                <w:lang w:val="es-ES_tradnl"/>
              </w:rPr>
              <w:t>(cuando concurra un solo licitador)</w:t>
            </w:r>
          </w:p>
          <w:p w14:paraId="4BAC7A33" w14:textId="77777777" w:rsidR="002C09C3" w:rsidRPr="00570D31" w:rsidRDefault="002C09C3" w:rsidP="00ED1657">
            <w:pPr>
              <w:spacing w:after="120"/>
              <w:rPr>
                <w:rFonts w:ascii="Avenir Next LT Pro" w:eastAsiaTheme="minorHAnsi" w:hAnsi="Avenir Next LT Pro" w:cs="Arial"/>
                <w:lang w:val="es-ES_tradnl"/>
              </w:rPr>
            </w:pPr>
            <w:r w:rsidRPr="00570D31">
              <w:rPr>
                <w:rFonts w:ascii="Avenir Next LT Pro" w:eastAsiaTheme="minorHAnsi" w:hAnsi="Avenir Next LT Pro"/>
                <w:noProof/>
                <w:lang w:eastAsia="es-ES"/>
              </w:rPr>
              <w:drawing>
                <wp:anchor distT="0" distB="0" distL="114300" distR="114300" simplePos="0" relativeHeight="487602176"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570D31" w:rsidRDefault="002C09C3" w:rsidP="00ED1657">
            <w:pPr>
              <w:spacing w:after="120"/>
              <w:rPr>
                <w:rFonts w:ascii="Avenir Next LT Pro" w:eastAsiaTheme="minorHAnsi" w:hAnsi="Avenir Next LT Pro" w:cs="Arial"/>
                <w:lang w:val="es-ES_tradnl"/>
              </w:rPr>
            </w:pPr>
          </w:p>
          <w:p w14:paraId="457BD844" w14:textId="77777777" w:rsidR="002C09C3" w:rsidRPr="00570D31" w:rsidRDefault="002C09C3" w:rsidP="00ED1657">
            <w:pPr>
              <w:spacing w:before="120" w:after="120" w:line="276" w:lineRule="auto"/>
              <w:rPr>
                <w:rFonts w:ascii="Avenir Next LT Pro" w:eastAsiaTheme="minorHAnsi" w:hAnsi="Avenir Next LT Pro" w:cs="Arial"/>
                <w:lang w:val="es-ES_tradnl"/>
              </w:rPr>
            </w:pPr>
          </w:p>
          <w:p w14:paraId="3B247A00" w14:textId="5EC8438B" w:rsidR="002C09C3" w:rsidRPr="00570D31" w:rsidRDefault="002C09C3" w:rsidP="000124CE">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Siendo </w:t>
            </w:r>
            <w:r w:rsidRPr="00570D31">
              <w:rPr>
                <w:rFonts w:ascii="Avenir Next LT Pro" w:eastAsiaTheme="minorHAnsi" w:hAnsi="Avenir Next LT Pro" w:cs="Arial"/>
                <w:b/>
                <w:bCs/>
                <w:lang w:val="es-ES_tradnl"/>
              </w:rPr>
              <w:t>P</w:t>
            </w:r>
            <w:r w:rsidRPr="00570D31">
              <w:rPr>
                <w:rFonts w:ascii="Avenir Next LT Pro" w:eastAsiaTheme="minorHAnsi" w:hAnsi="Avenir Next LT Pro" w:cs="Arial"/>
                <w:b/>
                <w:bCs/>
                <w:vertAlign w:val="subscript"/>
                <w:lang w:val="es-ES_tradnl"/>
              </w:rPr>
              <w:t>M</w:t>
            </w:r>
            <w:r w:rsidRPr="00570D31">
              <w:rPr>
                <w:rFonts w:ascii="Avenir Next LT Pro" w:eastAsiaTheme="minorHAnsi" w:hAnsi="Avenir Next LT Pro" w:cs="Arial"/>
                <w:vertAlign w:val="subscript"/>
                <w:lang w:val="es-ES_tradnl"/>
              </w:rPr>
              <w:t xml:space="preserve"> </w:t>
            </w:r>
            <w:r w:rsidRPr="00570D31">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570D31">
              <w:rPr>
                <w:rFonts w:ascii="Avenir Next LT Pro" w:eastAsiaTheme="minorHAnsi" w:hAnsi="Avenir Next LT Pro" w:cs="Arial"/>
                <w:b/>
                <w:bCs/>
                <w:lang w:val="es-ES_tradnl"/>
              </w:rPr>
              <w:t>P</w:t>
            </w:r>
            <w:r w:rsidRPr="00570D31">
              <w:rPr>
                <w:rFonts w:ascii="Avenir Next LT Pro" w:eastAsiaTheme="minorHAnsi" w:hAnsi="Avenir Next LT Pro" w:cs="Arial"/>
                <w:b/>
                <w:bCs/>
                <w:vertAlign w:val="subscript"/>
                <w:lang w:val="es-ES_tradnl"/>
              </w:rPr>
              <w:t>O</w:t>
            </w:r>
            <w:r w:rsidRPr="00570D31">
              <w:rPr>
                <w:rFonts w:ascii="Avenir Next LT Pro" w:eastAsiaTheme="minorHAnsi" w:hAnsi="Avenir Next LT Pro" w:cs="Arial"/>
                <w:vertAlign w:val="subscript"/>
                <w:lang w:val="es-ES_tradnl"/>
              </w:rPr>
              <w:t xml:space="preserve"> </w:t>
            </w:r>
            <w:r w:rsidRPr="00570D31">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570D31">
              <w:rPr>
                <w:rFonts w:ascii="Avenir Next LT Pro" w:eastAsiaTheme="minorHAnsi" w:hAnsi="Avenir Next LT Pro" w:cs="Arial"/>
                <w:b/>
                <w:lang w:val="es-ES_tradnl"/>
              </w:rPr>
              <w:t>40</w:t>
            </w:r>
            <w:r w:rsidRPr="00570D31">
              <w:rPr>
                <w:rFonts w:ascii="Avenir Next LT Pro" w:eastAsiaTheme="minorHAnsi" w:hAnsi="Avenir Next LT Pro" w:cs="Arial"/>
                <w:b/>
                <w:bCs/>
                <w:lang w:val="es-ES_tradnl"/>
              </w:rPr>
              <w:t xml:space="preserve"> </w:t>
            </w:r>
            <w:r w:rsidRPr="00570D31">
              <w:rPr>
                <w:rFonts w:ascii="Avenir Next LT Pro" w:eastAsiaTheme="minorHAnsi" w:hAnsi="Avenir Next LT Pro" w:cs="Arial"/>
                <w:lang w:val="es-ES_tradnl"/>
              </w:rPr>
              <w:t xml:space="preserve">puntos (se aplica en la fórmula el dato 40), y porcentaje permitido hasta la baja temeraria (donde se aplica en la fórmula 70). </w:t>
            </w:r>
            <w:r w:rsidRPr="00570D31">
              <w:rPr>
                <w:rFonts w:ascii="Avenir Next LT Pro" w:eastAsiaTheme="minorHAnsi" w:hAnsi="Avenir Next LT Pro" w:cs="Arial"/>
                <w:b/>
                <w:bCs/>
                <w:lang w:val="es-ES_tradnl"/>
              </w:rPr>
              <w:t>La temeraria se calcula igualmente sobre la base imponible, nunca se tienen en cuenta los impuestos.</w:t>
            </w:r>
          </w:p>
          <w:p w14:paraId="01692EEA" w14:textId="036A1467" w:rsidR="002C09C3" w:rsidRPr="00570D31" w:rsidRDefault="002C09C3" w:rsidP="00ED1657">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 puntuación otorgada se situará entre </w:t>
            </w:r>
            <w:r w:rsidRPr="00570D31">
              <w:rPr>
                <w:rFonts w:ascii="Avenir Next LT Pro" w:eastAsiaTheme="minorHAnsi" w:hAnsi="Avenir Next LT Pro" w:cs="Arial"/>
                <w:b/>
                <w:bCs/>
                <w:lang w:val="es-ES_tradnl"/>
              </w:rPr>
              <w:t xml:space="preserve">0 y 40 puntos </w:t>
            </w:r>
            <w:r w:rsidRPr="00570D31">
              <w:rPr>
                <w:rFonts w:ascii="Avenir Next LT Pro" w:eastAsiaTheme="minorHAnsi"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3B39837A" w14:textId="77777777" w:rsidR="002C09C3" w:rsidRPr="00570D31" w:rsidRDefault="002C09C3" w:rsidP="00ED1657">
            <w:pPr>
              <w:spacing w:after="120"/>
              <w:jc w:val="both"/>
              <w:rPr>
                <w:rFonts w:ascii="Avenir Next LT Pro" w:eastAsiaTheme="minorHAnsi" w:hAnsi="Avenir Next LT Pro" w:cs="Arial"/>
                <w:lang w:val="es-ES_tradnl"/>
              </w:rPr>
            </w:pPr>
            <w:r w:rsidRPr="00570D31">
              <w:rPr>
                <w:rFonts w:ascii="Avenir Next LT Pro" w:eastAsiaTheme="minorHAnsi" w:hAnsi="Avenir Next LT Pro" w:cs="Arial"/>
                <w:b/>
                <w:bCs/>
                <w:lang w:val="es-ES_tradnl"/>
              </w:rPr>
              <w:t>Fórmula 2</w:t>
            </w:r>
            <w:r w:rsidRPr="00570D31">
              <w:rPr>
                <w:rFonts w:ascii="Avenir Next LT Pro" w:eastAsiaTheme="minorHAnsi" w:hAnsi="Avenir Next LT Pro" w:cs="Arial"/>
                <w:lang w:val="es-ES_tradnl"/>
              </w:rPr>
              <w:t xml:space="preserve"> </w:t>
            </w:r>
            <w:r w:rsidRPr="00570D31">
              <w:rPr>
                <w:rFonts w:ascii="Avenir Next LT Pro" w:eastAsiaTheme="minorHAnsi" w:hAnsi="Avenir Next LT Pro" w:cs="Arial"/>
                <w:i/>
                <w:iCs/>
                <w:lang w:val="es-ES_tradnl"/>
              </w:rPr>
              <w:t>(cuando concurran dos o más licitadores)</w:t>
            </w:r>
          </w:p>
          <w:p w14:paraId="2875A934" w14:textId="77777777" w:rsidR="002C09C3" w:rsidRPr="00570D31" w:rsidRDefault="002C09C3" w:rsidP="000124CE">
            <w:pPr>
              <w:spacing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b/>
                <w:bCs/>
                <w:i/>
                <w:iCs/>
                <w:lang w:val="es-ES_tradnl"/>
              </w:rPr>
              <w:t xml:space="preserve">Paso 1: </w:t>
            </w:r>
            <w:r w:rsidRPr="00570D31">
              <w:rPr>
                <w:rFonts w:ascii="Avenir Next LT Pro" w:eastAsiaTheme="minorHAnsi"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44E8F294" w14:textId="77777777" w:rsidR="002C09C3" w:rsidRPr="00570D31" w:rsidRDefault="002C09C3" w:rsidP="00ED1657">
            <w:pPr>
              <w:spacing w:after="120"/>
              <w:jc w:val="both"/>
              <w:rPr>
                <w:rFonts w:ascii="Avenir Next LT Pro" w:eastAsiaTheme="minorHAnsi" w:hAnsi="Avenir Next LT Pro" w:cs="Arial"/>
                <w:lang w:val="es-ES_tradnl"/>
              </w:rPr>
            </w:pPr>
            <w:r w:rsidRPr="00570D31">
              <w:rPr>
                <w:rFonts w:ascii="Avenir Next LT Pro" w:eastAsiaTheme="minorHAnsi" w:hAnsi="Avenir Next LT Pro" w:cs="Arial"/>
                <w:b/>
                <w:bCs/>
                <w:lang w:val="es-ES_tradnl"/>
              </w:rPr>
              <w:t xml:space="preserve">Paso 2: </w:t>
            </w:r>
            <w:r w:rsidRPr="00570D31">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570D31" w:rsidRDefault="002C09C3" w:rsidP="00ED1657">
            <w:pPr>
              <w:spacing w:after="120" w:line="276" w:lineRule="auto"/>
              <w:rPr>
                <w:rFonts w:ascii="Avenir Next LT Pro" w:eastAsiaTheme="minorHAnsi" w:hAnsi="Avenir Next LT Pro" w:cs="Arial"/>
              </w:rPr>
            </w:pPr>
            <w:r w:rsidRPr="00570D31">
              <w:rPr>
                <w:rFonts w:ascii="Avenir Next LT Pro" w:eastAsiaTheme="minorHAnsi" w:hAnsi="Avenir Next LT Pro"/>
                <w:noProof/>
                <w:lang w:eastAsia="es-ES"/>
              </w:rPr>
              <w:drawing>
                <wp:anchor distT="0" distB="0" distL="114300" distR="114300" simplePos="0" relativeHeight="487603200" behindDoc="0" locked="0" layoutInCell="1" allowOverlap="1" wp14:anchorId="4C91E6E2" wp14:editId="2D4BBB66">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570D31">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570D31"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570D31" w:rsidRDefault="002C09C3" w:rsidP="00ED1657">
            <w:pPr>
              <w:spacing w:before="120" w:after="120"/>
              <w:rPr>
                <w:rFonts w:ascii="Avenir Next LT Pro" w:eastAsiaTheme="minorHAnsi" w:hAnsi="Avenir Next LT Pro" w:cs="Arial"/>
                <w:color w:val="000000"/>
                <w:lang w:val="es-ES_tradnl"/>
              </w:rPr>
            </w:pPr>
          </w:p>
          <w:p w14:paraId="423B8859" w14:textId="77777777" w:rsidR="002C09C3" w:rsidRPr="00570D31" w:rsidRDefault="002C09C3" w:rsidP="00ED1657">
            <w:pPr>
              <w:spacing w:before="120" w:after="120"/>
              <w:rPr>
                <w:rFonts w:ascii="Avenir Next LT Pro" w:eastAsiaTheme="minorHAnsi" w:hAnsi="Avenir Next LT Pro" w:cs="Arial"/>
                <w:color w:val="000000"/>
                <w:lang w:val="es-ES_tradnl"/>
              </w:rPr>
            </w:pPr>
          </w:p>
          <w:p w14:paraId="00EA890A" w14:textId="77777777" w:rsidR="002C09C3" w:rsidRPr="00570D31" w:rsidRDefault="002C09C3" w:rsidP="00ED1657">
            <w:pPr>
              <w:spacing w:before="120" w:after="120" w:line="276" w:lineRule="auto"/>
              <w:rPr>
                <w:rFonts w:ascii="Avenir Next LT Pro" w:eastAsiaTheme="minorHAnsi" w:hAnsi="Avenir Next LT Pro" w:cs="Arial"/>
                <w:color w:val="000000"/>
                <w:lang w:val="es-ES_tradnl"/>
              </w:rPr>
            </w:pPr>
          </w:p>
          <w:p w14:paraId="21A2F583" w14:textId="2BCE3D1F" w:rsidR="002C09C3" w:rsidRPr="00570D31" w:rsidRDefault="002C09C3" w:rsidP="00ED1657">
            <w:pPr>
              <w:spacing w:before="120" w:after="120" w:line="276" w:lineRule="auto"/>
              <w:jc w:val="both"/>
              <w:rPr>
                <w:rFonts w:ascii="Avenir Next LT Pro" w:eastAsiaTheme="minorHAnsi" w:hAnsi="Avenir Next LT Pro" w:cs="Arial"/>
                <w:color w:val="000000"/>
                <w:lang w:val="es-ES_tradnl"/>
              </w:rPr>
            </w:pPr>
            <w:r w:rsidRPr="00570D31">
              <w:rPr>
                <w:rFonts w:ascii="Avenir Next LT Pro" w:eastAsiaTheme="minorHAnsi" w:hAnsi="Avenir Next LT Pro" w:cs="Arial"/>
                <w:color w:val="000000"/>
                <w:lang w:val="es-ES_tradnl"/>
              </w:rPr>
              <w:t xml:space="preserve">Siendo </w:t>
            </w:r>
            <w:r w:rsidRPr="00570D31">
              <w:rPr>
                <w:rFonts w:ascii="Avenir Next LT Pro" w:eastAsiaTheme="minorHAnsi" w:hAnsi="Avenir Next LT Pro" w:cs="Arial"/>
                <w:b/>
                <w:bCs/>
                <w:i/>
                <w:iCs/>
                <w:color w:val="000000"/>
                <w:lang w:val="es-ES_tradnl"/>
              </w:rPr>
              <w:t>POI</w:t>
            </w:r>
            <w:r w:rsidRPr="00570D31">
              <w:rPr>
                <w:rFonts w:ascii="Avenir Next LT Pro" w:eastAsiaTheme="minorHAnsi" w:hAnsi="Avenir Next LT Pro" w:cs="Arial"/>
                <w:i/>
                <w:iCs/>
                <w:color w:val="000000"/>
                <w:lang w:val="es-ES_tradnl"/>
              </w:rPr>
              <w:t xml:space="preserve"> los p</w:t>
            </w:r>
            <w:r w:rsidRPr="00570D31">
              <w:rPr>
                <w:rFonts w:ascii="Avenir Next LT Pro" w:eastAsiaTheme="minorHAnsi" w:hAnsi="Avenir Next LT Pro" w:cs="Arial"/>
                <w:color w:val="000000"/>
                <w:lang w:val="es-ES_tradnl"/>
              </w:rPr>
              <w:t xml:space="preserve">untos asignados a la oferta evaluada; </w:t>
            </w:r>
            <w:r w:rsidRPr="00570D31">
              <w:rPr>
                <w:rFonts w:ascii="Avenir Next LT Pro" w:eastAsiaTheme="minorHAnsi" w:hAnsi="Avenir Next LT Pro" w:cs="Arial"/>
                <w:b/>
                <w:bCs/>
                <w:i/>
                <w:iCs/>
                <w:color w:val="000000"/>
                <w:lang w:val="es-ES_tradnl"/>
              </w:rPr>
              <w:t xml:space="preserve">MP </w:t>
            </w:r>
            <w:r w:rsidRPr="00570D31">
              <w:rPr>
                <w:rFonts w:ascii="Avenir Next LT Pro" w:eastAsiaTheme="minorHAnsi" w:hAnsi="Avenir Next LT Pro" w:cs="Arial"/>
                <w:i/>
                <w:iCs/>
                <w:color w:val="000000"/>
                <w:lang w:val="es-ES_tradnl"/>
              </w:rPr>
              <w:t>la m</w:t>
            </w:r>
            <w:r w:rsidRPr="00570D31">
              <w:rPr>
                <w:rFonts w:ascii="Avenir Next LT Pro" w:eastAsiaTheme="minorHAnsi" w:hAnsi="Avenir Next LT Pro" w:cs="Arial"/>
                <w:color w:val="000000"/>
                <w:lang w:val="es-ES_tradnl"/>
              </w:rPr>
              <w:t xml:space="preserve">áxima puntuación otorgable a la oferta económica, que en este caso es de </w:t>
            </w:r>
            <w:r w:rsidRPr="00570D31">
              <w:rPr>
                <w:rFonts w:ascii="Avenir Next LT Pro" w:eastAsiaTheme="minorHAnsi" w:hAnsi="Avenir Next LT Pro" w:cs="Arial"/>
                <w:b/>
                <w:bCs/>
                <w:color w:val="000000"/>
                <w:lang w:val="es-ES_tradnl"/>
              </w:rPr>
              <w:t xml:space="preserve">xx </w:t>
            </w:r>
            <w:r w:rsidRPr="00570D31">
              <w:rPr>
                <w:rFonts w:ascii="Avenir Next LT Pro" w:eastAsiaTheme="minorHAnsi" w:hAnsi="Avenir Next LT Pro" w:cs="Arial"/>
                <w:color w:val="000000"/>
                <w:lang w:val="es-ES_tradnl"/>
              </w:rPr>
              <w:t>puntos</w:t>
            </w:r>
            <w:r w:rsidRPr="00570D31">
              <w:rPr>
                <w:rFonts w:ascii="Avenir Next LT Pro" w:eastAsiaTheme="minorHAnsi" w:hAnsi="Avenir Next LT Pro" w:cs="Arial"/>
                <w:b/>
                <w:bCs/>
                <w:color w:val="000000"/>
                <w:lang w:val="es-ES_tradnl"/>
              </w:rPr>
              <w:t xml:space="preserve">; </w:t>
            </w:r>
            <w:r w:rsidRPr="00570D31">
              <w:rPr>
                <w:rFonts w:ascii="Avenir Next LT Pro" w:eastAsiaTheme="minorHAnsi" w:hAnsi="Avenir Next LT Pro" w:cs="Arial"/>
                <w:b/>
                <w:bCs/>
                <w:i/>
                <w:iCs/>
                <w:color w:val="000000"/>
                <w:lang w:val="es-ES_tradnl"/>
              </w:rPr>
              <w:t>Peso</w:t>
            </w:r>
            <w:r w:rsidRPr="00570D31">
              <w:rPr>
                <w:rFonts w:ascii="Avenir Next LT Pro" w:eastAsiaTheme="minorHAnsi" w:hAnsi="Avenir Next LT Pro" w:cs="Arial"/>
                <w:b/>
                <w:bCs/>
                <w:i/>
                <w:iCs/>
                <w:color w:val="000000"/>
                <w:vertAlign w:val="subscript"/>
                <w:lang w:val="es-ES_tradnl"/>
              </w:rPr>
              <w:t>Oi</w:t>
            </w:r>
            <w:r w:rsidRPr="00570D31">
              <w:rPr>
                <w:rFonts w:ascii="Avenir Next LT Pro" w:eastAsiaTheme="minorHAnsi" w:hAnsi="Avenir Next LT Pro" w:cs="Arial"/>
                <w:color w:val="000000"/>
                <w:lang w:val="es-ES_tradnl"/>
              </w:rPr>
              <w:t xml:space="preserve"> el peso alcanzado por la oferta evaluada; </w:t>
            </w:r>
            <w:r w:rsidRPr="00570D31">
              <w:rPr>
                <w:rFonts w:ascii="Avenir Next LT Pro" w:eastAsiaTheme="minorHAnsi" w:hAnsi="Avenir Next LT Pro" w:cs="Arial"/>
                <w:b/>
                <w:bCs/>
                <w:i/>
                <w:iCs/>
                <w:color w:val="000000"/>
                <w:lang w:val="es-ES_tradnl"/>
              </w:rPr>
              <w:t>Peso</w:t>
            </w:r>
            <w:r w:rsidRPr="00570D31">
              <w:rPr>
                <w:rFonts w:ascii="Avenir Next LT Pro" w:eastAsiaTheme="minorHAnsi" w:hAnsi="Avenir Next LT Pro" w:cs="Arial"/>
                <w:b/>
                <w:bCs/>
                <w:i/>
                <w:iCs/>
                <w:color w:val="000000"/>
                <w:vertAlign w:val="subscript"/>
                <w:lang w:val="es-ES_tradnl"/>
              </w:rPr>
              <w:t>MejorOi</w:t>
            </w:r>
            <w:r w:rsidRPr="00570D31">
              <w:rPr>
                <w:rFonts w:ascii="Avenir Next LT Pro" w:eastAsiaTheme="minorHAnsi" w:hAnsi="Avenir Next LT Pro" w:cs="Arial"/>
                <w:color w:val="000000"/>
                <w:lang w:val="es-ES_tradnl"/>
              </w:rPr>
              <w:t xml:space="preserve"> el peso más alto alcanzado entre todas las ofertas evaluadas; </w:t>
            </w:r>
            <w:r w:rsidRPr="00570D31">
              <w:rPr>
                <w:rFonts w:ascii="Avenir Next LT Pro" w:eastAsiaTheme="minorHAnsi" w:hAnsi="Avenir Next LT Pro" w:cs="Arial"/>
                <w:b/>
                <w:bCs/>
                <w:i/>
                <w:iCs/>
                <w:color w:val="000000"/>
                <w:lang w:val="es-ES_tradnl"/>
              </w:rPr>
              <w:t>P</w:t>
            </w:r>
            <w:r w:rsidRPr="00570D31">
              <w:rPr>
                <w:rFonts w:ascii="Avenir Next LT Pro" w:eastAsiaTheme="minorHAnsi" w:hAnsi="Avenir Next LT Pro" w:cs="Arial"/>
                <w:b/>
                <w:bCs/>
                <w:i/>
                <w:iCs/>
                <w:color w:val="000000"/>
                <w:vertAlign w:val="subscript"/>
                <w:lang w:val="es-ES_tradnl"/>
              </w:rPr>
              <w:t xml:space="preserve">M; </w:t>
            </w:r>
            <w:r w:rsidRPr="00570D31">
              <w:rPr>
                <w:rFonts w:ascii="Avenir Next LT Pro" w:eastAsiaTheme="minorHAnsi" w:hAnsi="Avenir Next LT Pro" w:cs="Arial"/>
                <w:color w:val="000000"/>
                <w:lang w:val="es-ES_tradnl"/>
              </w:rPr>
              <w:t xml:space="preserve">el presupuesto máximo de licitación; </w:t>
            </w:r>
            <w:r w:rsidRPr="00570D31">
              <w:rPr>
                <w:rFonts w:ascii="Avenir Next LT Pro" w:eastAsiaTheme="minorHAnsi" w:hAnsi="Avenir Next LT Pro" w:cs="Arial"/>
                <w:b/>
                <w:bCs/>
                <w:i/>
                <w:iCs/>
                <w:color w:val="000000"/>
                <w:lang w:val="es-ES_tradnl"/>
              </w:rPr>
              <w:t>O</w:t>
            </w:r>
            <w:r w:rsidRPr="00570D31">
              <w:rPr>
                <w:rFonts w:ascii="Avenir Next LT Pro" w:eastAsiaTheme="minorHAnsi" w:hAnsi="Avenir Next LT Pro" w:cs="Arial"/>
                <w:b/>
                <w:bCs/>
                <w:i/>
                <w:iCs/>
                <w:color w:val="000000"/>
                <w:vertAlign w:val="subscript"/>
                <w:lang w:val="es-ES_tradnl"/>
              </w:rPr>
              <w:t>i</w:t>
            </w:r>
            <w:r w:rsidRPr="00570D31">
              <w:rPr>
                <w:rFonts w:ascii="Avenir Next LT Pro" w:eastAsiaTheme="minorHAnsi" w:hAnsi="Avenir Next LT Pro" w:cs="Arial"/>
                <w:i/>
                <w:iCs/>
                <w:color w:val="000000"/>
                <w:lang w:val="es-ES_tradnl"/>
              </w:rPr>
              <w:t xml:space="preserve"> </w:t>
            </w:r>
            <w:r w:rsidRPr="00570D31">
              <w:rPr>
                <w:rFonts w:ascii="Avenir Next LT Pro" w:eastAsiaTheme="minorHAnsi" w:hAnsi="Avenir Next LT Pro" w:cs="Arial"/>
                <w:color w:val="000000"/>
                <w:lang w:val="es-ES_tradnl"/>
              </w:rPr>
              <w:t xml:space="preserve">el precio ofertado por el licitador y; </w:t>
            </w:r>
            <w:r w:rsidRPr="00570D31">
              <w:rPr>
                <w:rFonts w:ascii="Avenir Next LT Pro" w:eastAsiaTheme="minorHAnsi" w:hAnsi="Avenir Next LT Pro" w:cs="Arial"/>
                <w:b/>
                <w:bCs/>
                <w:i/>
                <w:iCs/>
                <w:color w:val="000000"/>
                <w:lang w:val="es-ES_tradnl"/>
              </w:rPr>
              <w:t xml:space="preserve">PMO </w:t>
            </w:r>
            <w:r w:rsidRPr="00570D31">
              <w:rPr>
                <w:rFonts w:ascii="Avenir Next LT Pro" w:eastAsiaTheme="minorHAnsi" w:hAnsi="Avenir Next LT Pro" w:cs="Arial"/>
                <w:color w:val="000000"/>
                <w:lang w:val="es-ES_tradnl"/>
              </w:rPr>
              <w:t>el precio medio de las ofertas validas presentadas</w:t>
            </w:r>
            <w:r w:rsidR="000124CE">
              <w:rPr>
                <w:rFonts w:ascii="Avenir Next LT Pro" w:eastAsiaTheme="minorHAnsi" w:hAnsi="Avenir Next LT Pro" w:cs="Arial"/>
                <w:color w:val="000000"/>
                <w:lang w:val="es-ES_tradnl"/>
              </w:rPr>
              <w:t>.</w:t>
            </w:r>
          </w:p>
          <w:p w14:paraId="03B156F8" w14:textId="77777777" w:rsidR="002C09C3" w:rsidRPr="00570D31" w:rsidRDefault="002C09C3" w:rsidP="00ED1657">
            <w:pPr>
              <w:spacing w:before="120" w:after="120"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 xml:space="preserve">La puntuación otorgada se situará entre </w:t>
            </w:r>
            <w:r w:rsidRPr="00570D31">
              <w:rPr>
                <w:rFonts w:ascii="Avenir Next LT Pro" w:eastAsiaTheme="minorHAnsi" w:hAnsi="Avenir Next LT Pro" w:cs="Arial"/>
                <w:b/>
                <w:bCs/>
                <w:lang w:val="es-ES_tradnl"/>
              </w:rPr>
              <w:t xml:space="preserve">0 y 40 puntos </w:t>
            </w:r>
            <w:r w:rsidRPr="00570D31">
              <w:rPr>
                <w:rFonts w:ascii="Avenir Next LT Pro" w:eastAsiaTheme="minorHAnsi" w:hAnsi="Avenir Next LT Pro" w:cs="Arial"/>
                <w:lang w:val="es-ES_tradnl"/>
              </w:rPr>
              <w:t xml:space="preserve">según el importe de la oferta recibida. </w:t>
            </w:r>
          </w:p>
          <w:p w14:paraId="45621A4C" w14:textId="22EF393F" w:rsidR="002C09C3" w:rsidRPr="00570D31" w:rsidRDefault="002C09C3" w:rsidP="000124CE">
            <w:pPr>
              <w:spacing w:before="120" w:after="120" w:line="276" w:lineRule="auto"/>
              <w:jc w:val="both"/>
              <w:rPr>
                <w:rFonts w:ascii="Avenir Next LT Pro" w:eastAsiaTheme="minorHAnsi" w:hAnsi="Avenir Next LT Pro" w:cs="Arial"/>
                <w:u w:val="single"/>
                <w:lang w:val="es-ES_tradnl"/>
              </w:rPr>
            </w:pPr>
            <w:r w:rsidRPr="00570D31">
              <w:rPr>
                <w:rFonts w:ascii="Avenir Next LT Pro" w:eastAsiaTheme="minorHAnsi" w:hAnsi="Avenir Next LT Pro" w:cs="Arial"/>
                <w:lang w:val="es-ES_tradnl"/>
              </w:rPr>
              <w:lastRenderedPageBreak/>
              <w:t xml:space="preserve">A la hora de valorar las ofertas, se tendrá en cuenta la base imponible de la propuesta, tal y como se indica en el </w:t>
            </w:r>
            <w:r w:rsidRPr="00570D31">
              <w:rPr>
                <w:rFonts w:ascii="Avenir Next LT Pro" w:eastAsiaTheme="minorHAnsi" w:hAnsi="Avenir Next LT Pro" w:cs="Arial"/>
                <w:b/>
                <w:bCs/>
                <w:lang w:val="es-ES_tradnl"/>
              </w:rPr>
              <w:t xml:space="preserve">Anexo I </w:t>
            </w:r>
            <w:r w:rsidRPr="00570D31">
              <w:rPr>
                <w:rFonts w:ascii="Avenir Next LT Pro" w:eastAsiaTheme="minorHAnsi" w:hAnsi="Avenir Next LT Pro" w:cs="Arial"/>
                <w:bCs/>
                <w:lang w:val="es-ES_tradnl"/>
              </w:rPr>
              <w:t>del presente Pliego.</w:t>
            </w:r>
          </w:p>
          <w:p w14:paraId="5F97A3E8" w14:textId="77777777" w:rsidR="002C09C3" w:rsidRPr="00570D31" w:rsidRDefault="002C09C3" w:rsidP="000124CE">
            <w:pPr>
              <w:spacing w:line="276" w:lineRule="auto"/>
              <w:jc w:val="both"/>
              <w:rPr>
                <w:rFonts w:ascii="Avenir Next LT Pro" w:eastAsiaTheme="minorHAnsi" w:hAnsi="Avenir Next LT Pro" w:cs="Arial"/>
                <w:lang w:val="es-ES_tradnl"/>
              </w:rPr>
            </w:pPr>
            <w:r w:rsidRPr="00570D31">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12B0422E" w14:textId="3DECDBB2" w:rsidR="002C09C3" w:rsidRDefault="002C09C3" w:rsidP="00924189">
      <w:pPr>
        <w:pStyle w:val="Textoindependiente"/>
        <w:spacing w:before="4"/>
        <w:rPr>
          <w:rFonts w:ascii="Avenir Next LT Pro" w:hAnsi="Avenir Next LT Pro"/>
          <w:sz w:val="32"/>
        </w:rPr>
      </w:pPr>
    </w:p>
    <w:p w14:paraId="24090731" w14:textId="77777777" w:rsidR="00CE21DC" w:rsidRPr="006B1EF1" w:rsidRDefault="00514BA6">
      <w:pPr>
        <w:pStyle w:val="Textoindependiente"/>
        <w:spacing w:before="3"/>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3472" behindDoc="1" locked="0" layoutInCell="1" allowOverlap="1" wp14:anchorId="322ABB0B" wp14:editId="2C56647F">
                <wp:simplePos x="0" y="0"/>
                <wp:positionH relativeFrom="page">
                  <wp:posOffset>1009015</wp:posOffset>
                </wp:positionH>
                <wp:positionV relativeFrom="paragraph">
                  <wp:posOffset>132080</wp:posOffset>
                </wp:positionV>
                <wp:extent cx="5544185" cy="215265"/>
                <wp:effectExtent l="0" t="0" r="0" b="0"/>
                <wp:wrapTopAndBottom/>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DBAEEA" w14:textId="438E5263" w:rsidR="00ED1657" w:rsidRPr="00320314" w:rsidRDefault="00ED1657">
                            <w:pPr>
                              <w:spacing w:before="19"/>
                              <w:ind w:left="108"/>
                              <w:rPr>
                                <w:rFonts w:ascii="Avenir Next LT Pro" w:hAnsi="Avenir Next LT Pro"/>
                                <w:b/>
                                <w:spacing w:val="-2"/>
                              </w:rPr>
                            </w:pPr>
                            <w:r>
                              <w:rPr>
                                <w:rFonts w:ascii="Avenir Next LT Pro" w:hAnsi="Avenir Next LT Pro"/>
                                <w:b/>
                                <w:spacing w:val="-2"/>
                              </w:rPr>
                              <w:t>8</w:t>
                            </w:r>
                            <w:r w:rsidRPr="00320314">
                              <w:rPr>
                                <w:rFonts w:ascii="Avenir Next LT Pro" w:hAnsi="Avenir Next LT Pro"/>
                                <w:b/>
                                <w:spacing w:val="-2"/>
                              </w:rPr>
                              <w:t>.- 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ABB0B" id="Text Box 5" o:spid="_x0000_s1033" type="#_x0000_t202" style="position:absolute;margin-left:79.45pt;margin-top:10.4pt;width:436.55pt;height:16.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" filled="f" strokeweight=".48pt">
                <v:textbox inset="0,0,0,0">
                  <w:txbxContent>
                    <w:p w14:paraId="2BDBAEEA" w14:textId="438E5263" w:rsidR="00ED1657" w:rsidRPr="00320314" w:rsidRDefault="00ED1657">
                      <w:pPr>
                        <w:spacing w:before="19"/>
                        <w:ind w:left="108"/>
                        <w:rPr>
                          <w:rFonts w:ascii="Avenir Next LT Pro" w:hAnsi="Avenir Next LT Pro"/>
                          <w:b/>
                          <w:spacing w:val="-2"/>
                        </w:rPr>
                      </w:pPr>
                      <w:r>
                        <w:rPr>
                          <w:rFonts w:ascii="Avenir Next LT Pro" w:hAnsi="Avenir Next LT Pro"/>
                          <w:b/>
                          <w:spacing w:val="-2"/>
                        </w:rPr>
                        <w:t>8</w:t>
                      </w:r>
                      <w:r w:rsidRPr="00320314">
                        <w:rPr>
                          <w:rFonts w:ascii="Avenir Next LT Pro" w:hAnsi="Avenir Next LT Pro"/>
                          <w:b/>
                          <w:spacing w:val="-2"/>
                        </w:rPr>
                        <w:t>.- Presentación de propuestas</w:t>
                      </w:r>
                    </w:p>
                  </w:txbxContent>
                </v:textbox>
                <w10:wrap type="topAndBottom" anchorx="page"/>
              </v:shape>
            </w:pict>
          </mc:Fallback>
        </mc:AlternateContent>
      </w:r>
    </w:p>
    <w:p w14:paraId="0965BAD8" w14:textId="6D252CF2" w:rsidR="00CE21DC" w:rsidRPr="006B1EF1" w:rsidRDefault="00C40CAB" w:rsidP="000124CE">
      <w:pPr>
        <w:pStyle w:val="Textoindependiente"/>
        <w:spacing w:before="170" w:line="276" w:lineRule="auto"/>
        <w:ind w:left="322" w:right="335"/>
        <w:jc w:val="both"/>
        <w:rPr>
          <w:rFonts w:ascii="Avenir Next LT Pro" w:hAnsi="Avenir Next LT Pro"/>
        </w:rPr>
      </w:pPr>
      <w:r w:rsidRPr="006B1EF1">
        <w:rPr>
          <w:rFonts w:ascii="Avenir Next LT Pro" w:hAnsi="Avenir Next LT Pro"/>
          <w:spacing w:val="-1"/>
        </w:rPr>
        <w:t>Los</w:t>
      </w:r>
      <w:r w:rsidRPr="006B1EF1">
        <w:rPr>
          <w:rFonts w:ascii="Avenir Next LT Pro" w:hAnsi="Avenir Next LT Pro"/>
          <w:spacing w:val="-10"/>
        </w:rPr>
        <w:t xml:space="preserve"> </w:t>
      </w:r>
      <w:r w:rsidRPr="006B1EF1">
        <w:rPr>
          <w:rFonts w:ascii="Avenir Next LT Pro" w:hAnsi="Avenir Next LT Pro"/>
          <w:spacing w:val="-1"/>
        </w:rPr>
        <w:t>interesados</w:t>
      </w:r>
      <w:r w:rsidRPr="006B1EF1">
        <w:rPr>
          <w:rFonts w:ascii="Avenir Next LT Pro" w:hAnsi="Avenir Next LT Pro"/>
          <w:spacing w:val="-9"/>
        </w:rPr>
        <w:t xml:space="preserve"> </w:t>
      </w:r>
      <w:r w:rsidRPr="006B1EF1">
        <w:rPr>
          <w:rFonts w:ascii="Avenir Next LT Pro" w:hAnsi="Avenir Next LT Pro"/>
          <w:spacing w:val="-1"/>
        </w:rPr>
        <w:t>deberán</w:t>
      </w:r>
      <w:r w:rsidRPr="006B1EF1">
        <w:rPr>
          <w:rFonts w:ascii="Avenir Next LT Pro" w:hAnsi="Avenir Next LT Pro"/>
          <w:spacing w:val="-10"/>
        </w:rPr>
        <w:t xml:space="preserve"> </w:t>
      </w:r>
      <w:r w:rsidRPr="006B1EF1">
        <w:rPr>
          <w:rFonts w:ascii="Avenir Next LT Pro" w:hAnsi="Avenir Next LT Pro"/>
        </w:rPr>
        <w:t>presentar</w:t>
      </w:r>
      <w:r w:rsidRPr="006B1EF1">
        <w:rPr>
          <w:rFonts w:ascii="Avenir Next LT Pro" w:hAnsi="Avenir Next LT Pro"/>
          <w:spacing w:val="-8"/>
        </w:rPr>
        <w:t xml:space="preserve"> </w:t>
      </w:r>
      <w:r w:rsidRPr="006B1EF1">
        <w:rPr>
          <w:rFonts w:ascii="Avenir Next LT Pro" w:hAnsi="Avenir Next LT Pro"/>
        </w:rPr>
        <w:t>tres</w:t>
      </w:r>
      <w:r w:rsidRPr="006B1EF1">
        <w:rPr>
          <w:rFonts w:ascii="Avenir Next LT Pro" w:hAnsi="Avenir Next LT Pro"/>
          <w:spacing w:val="-12"/>
        </w:rPr>
        <w:t xml:space="preserve"> </w:t>
      </w:r>
      <w:r w:rsidR="00A862D9">
        <w:rPr>
          <w:rFonts w:ascii="Avenir Next LT Pro" w:hAnsi="Avenir Next LT Pro"/>
          <w:spacing w:val="-12"/>
        </w:rPr>
        <w:t xml:space="preserve">(3) </w:t>
      </w:r>
      <w:r w:rsidR="00320314">
        <w:rPr>
          <w:rFonts w:ascii="Avenir Next LT Pro" w:hAnsi="Avenir Next LT Pro"/>
        </w:rPr>
        <w:t>correos electrónicos</w:t>
      </w:r>
      <w:r w:rsidR="00A862D9">
        <w:rPr>
          <w:rFonts w:ascii="Avenir Next LT Pro" w:hAnsi="Avenir Next LT Pro"/>
          <w:spacing w:val="-9"/>
        </w:rPr>
        <w:t xml:space="preserve"> independientes </w:t>
      </w:r>
      <w:r w:rsidR="00A862D9" w:rsidRPr="00FC1452">
        <w:rPr>
          <w:rFonts w:ascii="Arial" w:hAnsi="Arial"/>
          <w:bCs/>
          <w:spacing w:val="-2"/>
        </w:rPr>
        <w:t>i</w:t>
      </w:r>
      <w:r w:rsidR="00A862D9" w:rsidRPr="00FC1452">
        <w:rPr>
          <w:rFonts w:ascii="Arial" w:hAnsi="Arial"/>
          <w:spacing w:val="-2"/>
        </w:rPr>
        <w:t xml:space="preserve">ncluyendo los documentos/información correspondiente a </w:t>
      </w:r>
      <w:r w:rsidR="00A862D9">
        <w:rPr>
          <w:rFonts w:ascii="Arial" w:hAnsi="Arial"/>
          <w:spacing w:val="-2"/>
        </w:rPr>
        <w:t xml:space="preserve">la </w:t>
      </w:r>
      <w:r w:rsidRPr="006B1EF1">
        <w:rPr>
          <w:rFonts w:ascii="Avenir Next LT Pro" w:hAnsi="Avenir Next LT Pro"/>
        </w:rPr>
        <w:t>documentación</w:t>
      </w:r>
      <w:r w:rsidRPr="006B1EF1">
        <w:rPr>
          <w:rFonts w:ascii="Avenir Next LT Pro" w:hAnsi="Avenir Next LT Pro"/>
          <w:spacing w:val="-10"/>
        </w:rPr>
        <w:t xml:space="preserve"> </w:t>
      </w:r>
      <w:r w:rsidR="00743765">
        <w:rPr>
          <w:rFonts w:ascii="Avenir Next LT Pro" w:hAnsi="Avenir Next LT Pro"/>
        </w:rPr>
        <w:t>requisitos licitadores</w:t>
      </w:r>
      <w:r w:rsidRPr="006B1EF1">
        <w:rPr>
          <w:rFonts w:ascii="Avenir Next LT Pro" w:hAnsi="Avenir Next LT Pro"/>
          <w:spacing w:val="-7"/>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13"/>
        </w:rPr>
        <w:t xml:space="preserve"> </w:t>
      </w:r>
      <w:r w:rsidRPr="002C09C3">
        <w:rPr>
          <w:rFonts w:ascii="Avenir Next LT Pro" w:hAnsi="Avenir Next LT Pro"/>
          <w:b/>
        </w:rPr>
        <w:t>A</w:t>
      </w:r>
      <w:r w:rsidRPr="006B1EF1">
        <w:rPr>
          <w:rFonts w:ascii="Avenir Next LT Pro" w:hAnsi="Avenir Next LT Pro"/>
        </w:rPr>
        <w:t>),</w:t>
      </w:r>
      <w:r w:rsidRPr="006B1EF1">
        <w:rPr>
          <w:rFonts w:ascii="Avenir Next LT Pro" w:hAnsi="Avenir Next LT Pro"/>
          <w:spacing w:val="-9"/>
        </w:rPr>
        <w:t xml:space="preserve"> </w:t>
      </w:r>
      <w:r w:rsidRPr="006B1EF1">
        <w:rPr>
          <w:rFonts w:ascii="Avenir Next LT Pro" w:hAnsi="Avenir Next LT Pro"/>
        </w:rPr>
        <w:t>la</w:t>
      </w:r>
      <w:r w:rsidRPr="006B1EF1">
        <w:rPr>
          <w:rFonts w:ascii="Avenir Next LT Pro" w:hAnsi="Avenir Next LT Pro"/>
          <w:spacing w:val="-9"/>
        </w:rPr>
        <w:t xml:space="preserve"> </w:t>
      </w:r>
      <w:r w:rsidRPr="006B1EF1">
        <w:rPr>
          <w:rFonts w:ascii="Avenir Next LT Pro" w:hAnsi="Avenir Next LT Pro"/>
        </w:rPr>
        <w:t>propuesta</w:t>
      </w:r>
      <w:r w:rsidRPr="006B1EF1">
        <w:rPr>
          <w:rFonts w:ascii="Avenir Next LT Pro" w:hAnsi="Avenir Next LT Pro"/>
          <w:spacing w:val="1"/>
        </w:rPr>
        <w:t xml:space="preserve"> </w:t>
      </w:r>
      <w:r w:rsidRPr="006B1EF1">
        <w:rPr>
          <w:rFonts w:ascii="Avenir Next LT Pro" w:hAnsi="Avenir Next LT Pro"/>
        </w:rPr>
        <w:t>técnica</w:t>
      </w:r>
      <w:r w:rsidRPr="006B1EF1">
        <w:rPr>
          <w:rFonts w:ascii="Avenir Next LT Pro" w:hAnsi="Avenir Next LT Pro"/>
          <w:spacing w:val="-8"/>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7"/>
        </w:rPr>
        <w:t xml:space="preserve"> </w:t>
      </w:r>
      <w:r w:rsidRPr="002C09C3">
        <w:rPr>
          <w:rFonts w:ascii="Avenir Next LT Pro" w:hAnsi="Avenir Next LT Pro"/>
          <w:b/>
        </w:rPr>
        <w:t>B</w:t>
      </w:r>
      <w:r w:rsidRPr="006B1EF1">
        <w:rPr>
          <w:rFonts w:ascii="Avenir Next LT Pro" w:hAnsi="Avenir Next LT Pro"/>
        </w:rPr>
        <w:t>)</w:t>
      </w:r>
      <w:r w:rsidRPr="006B1EF1">
        <w:rPr>
          <w:rFonts w:ascii="Avenir Next LT Pro" w:hAnsi="Avenir Next LT Pro"/>
          <w:spacing w:val="-11"/>
        </w:rPr>
        <w:t xml:space="preserve"> </w:t>
      </w:r>
      <w:r w:rsidRPr="006B1EF1">
        <w:rPr>
          <w:rFonts w:ascii="Avenir Next LT Pro" w:hAnsi="Avenir Next LT Pro"/>
        </w:rPr>
        <w:t>y</w:t>
      </w:r>
      <w:r w:rsidRPr="006B1EF1">
        <w:rPr>
          <w:rFonts w:ascii="Avenir Next LT Pro" w:hAnsi="Avenir Next LT Pro"/>
          <w:spacing w:val="-6"/>
        </w:rPr>
        <w:t xml:space="preserve"> </w:t>
      </w:r>
      <w:r w:rsidRPr="006B1EF1">
        <w:rPr>
          <w:rFonts w:ascii="Avenir Next LT Pro" w:hAnsi="Avenir Next LT Pro"/>
        </w:rPr>
        <w:t>la</w:t>
      </w:r>
      <w:r w:rsidRPr="006B1EF1">
        <w:rPr>
          <w:rFonts w:ascii="Avenir Next LT Pro" w:hAnsi="Avenir Next LT Pro"/>
          <w:spacing w:val="-9"/>
        </w:rPr>
        <w:t xml:space="preserve"> </w:t>
      </w:r>
      <w:r w:rsidRPr="006B1EF1">
        <w:rPr>
          <w:rFonts w:ascii="Avenir Next LT Pro" w:hAnsi="Avenir Next LT Pro"/>
        </w:rPr>
        <w:t>propuesta</w:t>
      </w:r>
      <w:r w:rsidRPr="006B1EF1">
        <w:rPr>
          <w:rFonts w:ascii="Avenir Next LT Pro" w:hAnsi="Avenir Next LT Pro"/>
          <w:spacing w:val="-7"/>
        </w:rPr>
        <w:t xml:space="preserve"> </w:t>
      </w:r>
      <w:r w:rsidRPr="006B1EF1">
        <w:rPr>
          <w:rFonts w:ascii="Avenir Next LT Pro" w:hAnsi="Avenir Next LT Pro"/>
        </w:rPr>
        <w:t>económica</w:t>
      </w:r>
      <w:r w:rsidRPr="006B1EF1">
        <w:rPr>
          <w:rFonts w:ascii="Avenir Next LT Pro" w:hAnsi="Avenir Next LT Pro"/>
          <w:spacing w:val="-7"/>
        </w:rPr>
        <w:t xml:space="preserve"> </w:t>
      </w:r>
      <w:r w:rsidRPr="006B1EF1">
        <w:rPr>
          <w:rFonts w:ascii="Avenir Next LT Pro" w:hAnsi="Avenir Next LT Pro"/>
        </w:rPr>
        <w:t>(</w:t>
      </w:r>
      <w:r w:rsidR="001A1BCC" w:rsidRPr="002C09C3">
        <w:rPr>
          <w:rFonts w:ascii="Avenir Next LT Pro" w:hAnsi="Avenir Next LT Pro"/>
          <w:b/>
        </w:rPr>
        <w:t>documentación</w:t>
      </w:r>
      <w:r w:rsidRPr="002C09C3">
        <w:rPr>
          <w:rFonts w:ascii="Avenir Next LT Pro" w:hAnsi="Avenir Next LT Pro"/>
          <w:b/>
          <w:spacing w:val="-7"/>
        </w:rPr>
        <w:t xml:space="preserve"> </w:t>
      </w:r>
      <w:r w:rsidRPr="002C09C3">
        <w:rPr>
          <w:rFonts w:ascii="Avenir Next LT Pro" w:hAnsi="Avenir Next LT Pro"/>
          <w:b/>
        </w:rPr>
        <w:t>C</w:t>
      </w:r>
      <w:r w:rsidRPr="006B1EF1">
        <w:rPr>
          <w:rFonts w:ascii="Avenir Next LT Pro" w:hAnsi="Avenir Next LT Pro"/>
        </w:rPr>
        <w:t>),</w:t>
      </w:r>
      <w:r w:rsidRPr="006B1EF1">
        <w:rPr>
          <w:rFonts w:ascii="Avenir Next LT Pro" w:hAnsi="Avenir Next LT Pro"/>
          <w:spacing w:val="-8"/>
        </w:rPr>
        <w:t xml:space="preserve"> </w:t>
      </w:r>
      <w:r w:rsidR="003A6EDA" w:rsidRPr="00743765">
        <w:rPr>
          <w:rFonts w:ascii="Avenir Next LT Pro" w:hAnsi="Avenir Next LT Pro"/>
        </w:rPr>
        <w:t>de forma que se garantice la independencia de su contenido</w:t>
      </w:r>
      <w:r w:rsidR="003A6EDA" w:rsidRPr="006B1EF1">
        <w:rPr>
          <w:rFonts w:ascii="Avenir Next LT Pro" w:hAnsi="Avenir Next LT Pro"/>
        </w:rPr>
        <w:t xml:space="preserve"> </w:t>
      </w:r>
      <w:r w:rsidRPr="006B1EF1">
        <w:rPr>
          <w:rFonts w:ascii="Avenir Next LT Pro" w:hAnsi="Avenir Next LT Pro"/>
        </w:rPr>
        <w:t>en</w:t>
      </w:r>
      <w:r w:rsidRPr="00743765">
        <w:rPr>
          <w:rFonts w:ascii="Avenir Next LT Pro" w:hAnsi="Avenir Next LT Pro"/>
        </w:rPr>
        <w:t xml:space="preserve"> </w:t>
      </w:r>
      <w:r w:rsidR="00320314">
        <w:rPr>
          <w:rFonts w:ascii="Avenir Next LT Pro" w:hAnsi="Avenir Next LT Pro"/>
        </w:rPr>
        <w:t xml:space="preserve">la siguiente dirección de correo electrónico </w:t>
      </w:r>
      <w:r w:rsidR="00743765">
        <w:rPr>
          <w:rFonts w:ascii="Avenir Next LT Pro" w:hAnsi="Avenir Next LT Pro"/>
          <w:b/>
        </w:rPr>
        <w:t>ysutil</w:t>
      </w:r>
      <w:r w:rsidR="00ED1657" w:rsidRPr="00AA5027">
        <w:rPr>
          <w:rFonts w:ascii="Avenir Next LT Pro" w:hAnsi="Avenir Next LT Pro"/>
          <w:b/>
        </w:rPr>
        <w:t>@fundaciononce.es</w:t>
      </w:r>
      <w:r w:rsidRPr="006B1EF1">
        <w:rPr>
          <w:rFonts w:ascii="Avenir Next LT Pro" w:hAnsi="Avenir Next LT Pro"/>
        </w:rPr>
        <w:t>,</w:t>
      </w:r>
      <w:r w:rsidRPr="00ED1657">
        <w:rPr>
          <w:rFonts w:ascii="Avenir Next LT Pro" w:hAnsi="Avenir Next LT Pro"/>
        </w:rPr>
        <w:t xml:space="preserve"> </w:t>
      </w:r>
      <w:r w:rsidRPr="00BD4295">
        <w:rPr>
          <w:rFonts w:ascii="Avenir Next LT Pro" w:hAnsi="Avenir Next LT Pro"/>
        </w:rPr>
        <w:t>antes</w:t>
      </w:r>
      <w:r w:rsidRPr="00BD4295">
        <w:rPr>
          <w:rFonts w:ascii="Avenir Next LT Pro" w:hAnsi="Avenir Next LT Pro"/>
          <w:spacing w:val="-11"/>
        </w:rPr>
        <w:t xml:space="preserve"> </w:t>
      </w:r>
      <w:r w:rsidRPr="00BD4295">
        <w:rPr>
          <w:rFonts w:ascii="Avenir Next LT Pro" w:hAnsi="Avenir Next LT Pro"/>
        </w:rPr>
        <w:t>de</w:t>
      </w:r>
      <w:r w:rsidRPr="00BD4295">
        <w:rPr>
          <w:rFonts w:ascii="Avenir Next LT Pro" w:hAnsi="Avenir Next LT Pro"/>
          <w:spacing w:val="-13"/>
        </w:rPr>
        <w:t xml:space="preserve"> </w:t>
      </w:r>
      <w:r w:rsidRPr="00BD4295">
        <w:rPr>
          <w:rFonts w:ascii="Avenir Next LT Pro" w:hAnsi="Avenir Next LT Pro"/>
        </w:rPr>
        <w:t>las</w:t>
      </w:r>
      <w:r w:rsidRPr="00BD4295">
        <w:rPr>
          <w:rFonts w:ascii="Avenir Next LT Pro" w:hAnsi="Avenir Next LT Pro"/>
          <w:spacing w:val="-11"/>
        </w:rPr>
        <w:t xml:space="preserve"> </w:t>
      </w:r>
      <w:r w:rsidR="00ED1657" w:rsidRPr="00AA5027">
        <w:rPr>
          <w:rFonts w:ascii="Avenir Next LT Pro" w:hAnsi="Avenir Next LT Pro"/>
          <w:b/>
        </w:rPr>
        <w:t>12</w:t>
      </w:r>
      <w:r w:rsidRPr="00AA5027">
        <w:rPr>
          <w:rFonts w:ascii="Avenir Next LT Pro" w:hAnsi="Avenir Next LT Pro"/>
          <w:b/>
        </w:rPr>
        <w:t>:</w:t>
      </w:r>
      <w:r w:rsidR="00ED1657" w:rsidRPr="00AA5027">
        <w:rPr>
          <w:rFonts w:ascii="Avenir Next LT Pro" w:hAnsi="Avenir Next LT Pro"/>
          <w:b/>
        </w:rPr>
        <w:t>00</w:t>
      </w:r>
      <w:r w:rsidRPr="00AA5027">
        <w:rPr>
          <w:rFonts w:ascii="Avenir Next LT Pro" w:hAnsi="Avenir Next LT Pro"/>
          <w:b/>
          <w:spacing w:val="-12"/>
        </w:rPr>
        <w:t xml:space="preserve"> </w:t>
      </w:r>
      <w:r w:rsidRPr="00AA5027">
        <w:rPr>
          <w:rFonts w:ascii="Avenir Next LT Pro" w:hAnsi="Avenir Next LT Pro"/>
          <w:b/>
        </w:rPr>
        <w:t>horas</w:t>
      </w:r>
      <w:r w:rsidRPr="00BD4295">
        <w:rPr>
          <w:rFonts w:ascii="Avenir Next LT Pro" w:hAnsi="Avenir Next LT Pro"/>
          <w:spacing w:val="-9"/>
        </w:rPr>
        <w:t xml:space="preserve"> </w:t>
      </w:r>
      <w:r w:rsidRPr="00BD4295">
        <w:rPr>
          <w:rFonts w:ascii="Avenir Next LT Pro" w:hAnsi="Avenir Next LT Pro"/>
        </w:rPr>
        <w:t>del</w:t>
      </w:r>
      <w:r w:rsidRPr="00BD4295">
        <w:rPr>
          <w:rFonts w:ascii="Avenir Next LT Pro" w:hAnsi="Avenir Next LT Pro"/>
          <w:spacing w:val="-9"/>
        </w:rPr>
        <w:t xml:space="preserve"> </w:t>
      </w:r>
      <w:r w:rsidRPr="00BD4295">
        <w:rPr>
          <w:rFonts w:ascii="Avenir Next LT Pro" w:hAnsi="Avenir Next LT Pro"/>
        </w:rPr>
        <w:t>día</w:t>
      </w:r>
      <w:r w:rsidRPr="00BD4295">
        <w:rPr>
          <w:rFonts w:ascii="Avenir Next LT Pro" w:hAnsi="Avenir Next LT Pro"/>
          <w:spacing w:val="-9"/>
        </w:rPr>
        <w:t xml:space="preserve"> </w:t>
      </w:r>
      <w:r w:rsidR="00743765">
        <w:rPr>
          <w:rFonts w:ascii="Avenir Next LT Pro" w:hAnsi="Avenir Next LT Pro"/>
          <w:b/>
        </w:rPr>
        <w:t>11</w:t>
      </w:r>
      <w:r w:rsidRPr="00AA5027">
        <w:rPr>
          <w:rFonts w:ascii="Avenir Next LT Pro" w:hAnsi="Avenir Next LT Pro"/>
          <w:b/>
          <w:spacing w:val="-12"/>
        </w:rPr>
        <w:t xml:space="preserve"> </w:t>
      </w:r>
      <w:r w:rsidRPr="00AA5027">
        <w:rPr>
          <w:rFonts w:ascii="Avenir Next LT Pro" w:hAnsi="Avenir Next LT Pro"/>
          <w:b/>
        </w:rPr>
        <w:t>de</w:t>
      </w:r>
      <w:r w:rsidRPr="00AA5027">
        <w:rPr>
          <w:rFonts w:ascii="Avenir Next LT Pro" w:hAnsi="Avenir Next LT Pro"/>
          <w:b/>
          <w:spacing w:val="-9"/>
        </w:rPr>
        <w:t xml:space="preserve"> </w:t>
      </w:r>
      <w:r w:rsidR="00743765">
        <w:rPr>
          <w:rFonts w:ascii="Avenir Next LT Pro" w:hAnsi="Avenir Next LT Pro"/>
          <w:b/>
        </w:rPr>
        <w:t>juni</w:t>
      </w:r>
      <w:r w:rsidR="00ED1657" w:rsidRPr="00AA5027">
        <w:rPr>
          <w:rFonts w:ascii="Avenir Next LT Pro" w:hAnsi="Avenir Next LT Pro"/>
          <w:b/>
        </w:rPr>
        <w:t>o</w:t>
      </w:r>
      <w:r w:rsidRPr="00AA5027">
        <w:rPr>
          <w:rFonts w:ascii="Avenir Next LT Pro" w:hAnsi="Avenir Next LT Pro"/>
          <w:b/>
          <w:spacing w:val="1"/>
        </w:rPr>
        <w:t xml:space="preserve"> </w:t>
      </w:r>
      <w:r w:rsidRPr="00AA5027">
        <w:rPr>
          <w:rFonts w:ascii="Avenir Next LT Pro" w:hAnsi="Avenir Next LT Pro"/>
          <w:b/>
        </w:rPr>
        <w:t>de 202</w:t>
      </w:r>
      <w:r w:rsidR="00320314" w:rsidRPr="00AA5027">
        <w:rPr>
          <w:rFonts w:ascii="Avenir Next LT Pro" w:hAnsi="Avenir Next LT Pro"/>
          <w:b/>
        </w:rPr>
        <w:t>1</w:t>
      </w:r>
      <w:r w:rsidRPr="00BD4295">
        <w:rPr>
          <w:rFonts w:ascii="Avenir Next LT Pro" w:hAnsi="Avenir Next LT Pro"/>
        </w:rPr>
        <w:t>.</w:t>
      </w:r>
    </w:p>
    <w:p w14:paraId="1EBDB45B" w14:textId="6389DA21" w:rsidR="00CE21DC" w:rsidRPr="006B1EF1" w:rsidRDefault="00C40CAB" w:rsidP="00E41BA8">
      <w:pPr>
        <w:pStyle w:val="Textoindependiente"/>
        <w:spacing w:before="202" w:line="276" w:lineRule="auto"/>
        <w:ind w:left="322" w:right="381"/>
        <w:jc w:val="both"/>
        <w:rPr>
          <w:rFonts w:ascii="Avenir Next LT Pro" w:hAnsi="Avenir Next LT Pro"/>
        </w:rPr>
      </w:pPr>
      <w:r w:rsidRPr="006B1EF1">
        <w:rPr>
          <w:rFonts w:ascii="Avenir Next LT Pro" w:hAnsi="Avenir Next LT Pro"/>
        </w:rPr>
        <w:t>En</w:t>
      </w:r>
      <w:r w:rsidRPr="006B1EF1">
        <w:rPr>
          <w:rFonts w:ascii="Avenir Next LT Pro" w:hAnsi="Avenir Next LT Pro"/>
          <w:spacing w:val="-3"/>
        </w:rPr>
        <w:t xml:space="preserve"> </w:t>
      </w:r>
      <w:r w:rsidRPr="006B1EF1">
        <w:rPr>
          <w:rFonts w:ascii="Avenir Next LT Pro" w:hAnsi="Avenir Next LT Pro"/>
        </w:rPr>
        <w:t>el</w:t>
      </w:r>
      <w:r w:rsidRPr="006B1EF1">
        <w:rPr>
          <w:rFonts w:ascii="Avenir Next LT Pro" w:hAnsi="Avenir Next LT Pro"/>
          <w:spacing w:val="-2"/>
        </w:rPr>
        <w:t xml:space="preserve"> </w:t>
      </w:r>
      <w:r w:rsidR="00320314" w:rsidRPr="00F2353A">
        <w:rPr>
          <w:rFonts w:ascii="Avenir Next LT Pro" w:hAnsi="Avenir Next LT Pro"/>
          <w:b/>
        </w:rPr>
        <w:t>correo</w:t>
      </w:r>
      <w:r w:rsidRPr="00F2353A">
        <w:rPr>
          <w:rFonts w:ascii="Avenir Next LT Pro" w:hAnsi="Avenir Next LT Pro"/>
          <w:b/>
          <w:spacing w:val="-2"/>
        </w:rPr>
        <w:t xml:space="preserve"> </w:t>
      </w:r>
      <w:r w:rsidRPr="00F2353A">
        <w:rPr>
          <w:rFonts w:ascii="Avenir Next LT Pro" w:hAnsi="Avenir Next LT Pro"/>
          <w:b/>
        </w:rPr>
        <w:t>A</w:t>
      </w:r>
      <w:r w:rsidRPr="006B1EF1">
        <w:rPr>
          <w:rFonts w:ascii="Avenir Next LT Pro" w:hAnsi="Avenir Next LT Pro"/>
        </w:rPr>
        <w:t>,</w:t>
      </w:r>
      <w:r w:rsidRPr="006B1EF1">
        <w:rPr>
          <w:rFonts w:ascii="Avenir Next LT Pro" w:hAnsi="Avenir Next LT Pro"/>
          <w:spacing w:val="-2"/>
        </w:rPr>
        <w:t xml:space="preserve"> </w:t>
      </w:r>
      <w:r w:rsidRPr="006B1EF1">
        <w:rPr>
          <w:rFonts w:ascii="Avenir Next LT Pro" w:hAnsi="Avenir Next LT Pro"/>
        </w:rPr>
        <w:t>se</w:t>
      </w:r>
      <w:r w:rsidRPr="006B1EF1">
        <w:rPr>
          <w:rFonts w:ascii="Avenir Next LT Pro" w:hAnsi="Avenir Next LT Pro"/>
          <w:spacing w:val="-5"/>
        </w:rPr>
        <w:t xml:space="preserve"> </w:t>
      </w:r>
      <w:r w:rsidRPr="006B1EF1">
        <w:rPr>
          <w:rFonts w:ascii="Avenir Next LT Pro" w:hAnsi="Avenir Next LT Pro"/>
        </w:rPr>
        <w:t>incluirá</w:t>
      </w:r>
      <w:r w:rsidRPr="006B1EF1">
        <w:rPr>
          <w:rFonts w:ascii="Avenir Next LT Pro" w:hAnsi="Avenir Next LT Pro"/>
          <w:spacing w:val="-4"/>
        </w:rPr>
        <w:t xml:space="preserve"> </w:t>
      </w:r>
      <w:r w:rsidRPr="006B1EF1">
        <w:rPr>
          <w:rFonts w:ascii="Avenir Next LT Pro" w:hAnsi="Avenir Next LT Pro"/>
        </w:rPr>
        <w:t>toda</w:t>
      </w:r>
      <w:r w:rsidRPr="006B1EF1">
        <w:rPr>
          <w:rFonts w:ascii="Avenir Next LT Pro" w:hAnsi="Avenir Next LT Pro"/>
          <w:spacing w:val="-4"/>
        </w:rPr>
        <w:t xml:space="preserve"> </w:t>
      </w:r>
      <w:r w:rsidRPr="006B1EF1">
        <w:rPr>
          <w:rFonts w:ascii="Avenir Next LT Pro" w:hAnsi="Avenir Next LT Pro"/>
        </w:rPr>
        <w:t>la</w:t>
      </w:r>
      <w:r w:rsidRPr="006B1EF1">
        <w:rPr>
          <w:rFonts w:ascii="Avenir Next LT Pro" w:hAnsi="Avenir Next LT Pro"/>
          <w:spacing w:val="-2"/>
        </w:rPr>
        <w:t xml:space="preserve"> </w:t>
      </w:r>
      <w:r w:rsidRPr="006B1EF1">
        <w:rPr>
          <w:rFonts w:ascii="Avenir Next LT Pro" w:hAnsi="Avenir Next LT Pro"/>
        </w:rPr>
        <w:t>documentación</w:t>
      </w:r>
      <w:r w:rsidRPr="006B1EF1">
        <w:rPr>
          <w:rFonts w:ascii="Avenir Next LT Pro" w:hAnsi="Avenir Next LT Pro"/>
          <w:spacing w:val="-2"/>
        </w:rPr>
        <w:t xml:space="preserve"> </w:t>
      </w:r>
      <w:r w:rsidRPr="006B1EF1">
        <w:rPr>
          <w:rFonts w:ascii="Avenir Next LT Pro" w:hAnsi="Avenir Next LT Pro"/>
        </w:rPr>
        <w:t>especificada</w:t>
      </w:r>
      <w:r w:rsidRPr="006B1EF1">
        <w:rPr>
          <w:rFonts w:ascii="Avenir Next LT Pro" w:hAnsi="Avenir Next LT Pro"/>
          <w:spacing w:val="-2"/>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el</w:t>
      </w:r>
      <w:r w:rsidRPr="006B1EF1">
        <w:rPr>
          <w:rFonts w:ascii="Avenir Next LT Pro" w:hAnsi="Avenir Next LT Pro"/>
          <w:spacing w:val="-4"/>
        </w:rPr>
        <w:t xml:space="preserve"> </w:t>
      </w:r>
      <w:r w:rsidRPr="006B1EF1">
        <w:rPr>
          <w:rFonts w:ascii="Avenir Next LT Pro" w:hAnsi="Avenir Next LT Pro"/>
        </w:rPr>
        <w:t>apartado</w:t>
      </w:r>
      <w:r w:rsidRPr="006B1EF1">
        <w:rPr>
          <w:rFonts w:ascii="Avenir Next LT Pro" w:hAnsi="Avenir Next LT Pro"/>
          <w:spacing w:val="-3"/>
        </w:rPr>
        <w:t xml:space="preserve"> </w:t>
      </w:r>
      <w:r w:rsidR="00743765">
        <w:rPr>
          <w:rFonts w:ascii="Avenir Next LT Pro" w:hAnsi="Avenir Next LT Pro"/>
        </w:rPr>
        <w:t>5</w:t>
      </w:r>
      <w:r w:rsidRPr="006B1EF1">
        <w:rPr>
          <w:rFonts w:ascii="Avenir Next LT Pro" w:hAnsi="Avenir Next LT Pro"/>
        </w:rPr>
        <w:t>.</w:t>
      </w:r>
      <w:r w:rsidR="003029BA">
        <w:rPr>
          <w:rFonts w:ascii="Avenir Next LT Pro" w:hAnsi="Avenir Next LT Pro"/>
        </w:rPr>
        <w:t xml:space="preserve"> Indicando en el asunto el código del concurso + “Documentación A” y en el cuerpo del correo</w:t>
      </w:r>
      <w:r w:rsidR="00F2353A">
        <w:rPr>
          <w:rFonts w:ascii="Avenir Next LT Pro" w:hAnsi="Avenir Next LT Pro"/>
        </w:rPr>
        <w:t>,</w:t>
      </w:r>
      <w:r w:rsidR="003029BA">
        <w:rPr>
          <w:rFonts w:ascii="Avenir Next LT Pro" w:hAnsi="Avenir Next LT Pro"/>
        </w:rPr>
        <w:t xml:space="preserve"> de nuevo</w:t>
      </w:r>
      <w:r w:rsidR="00F2353A">
        <w:rPr>
          <w:rFonts w:ascii="Avenir Next LT Pro" w:hAnsi="Avenir Next LT Pro"/>
        </w:rPr>
        <w:t>,</w:t>
      </w:r>
      <w:r w:rsidR="003029BA">
        <w:rPr>
          <w:rFonts w:ascii="Avenir Next LT Pro" w:hAnsi="Avenir Next LT Pro"/>
        </w:rPr>
        <w:t xml:space="preserve"> el código del concurso, el objeto de la licitación, el nombre del licitador</w:t>
      </w:r>
      <w:r w:rsidR="001807C4">
        <w:rPr>
          <w:rFonts w:ascii="Avenir Next LT Pro" w:hAnsi="Avenir Next LT Pro"/>
        </w:rPr>
        <w:t>, persona de contacto</w:t>
      </w:r>
      <w:r w:rsidR="003029BA">
        <w:rPr>
          <w:rFonts w:ascii="Avenir Next LT Pro" w:hAnsi="Avenir Next LT Pro"/>
        </w:rPr>
        <w:t xml:space="preserve"> y la relación de la documentación que se adjunta.</w:t>
      </w:r>
    </w:p>
    <w:p w14:paraId="6EBCD043" w14:textId="77777777" w:rsidR="00CE21DC" w:rsidRPr="006B1EF1" w:rsidRDefault="00CE21DC" w:rsidP="00E83DD5">
      <w:pPr>
        <w:pStyle w:val="Textoindependiente"/>
        <w:spacing w:before="8"/>
        <w:ind w:right="381"/>
        <w:rPr>
          <w:rFonts w:ascii="Avenir Next LT Pro" w:hAnsi="Avenir Next LT Pro"/>
          <w:sz w:val="20"/>
        </w:rPr>
      </w:pPr>
    </w:p>
    <w:p w14:paraId="5C8E85EF" w14:textId="1419567F" w:rsidR="00CE21DC" w:rsidRPr="006B1EF1" w:rsidRDefault="00C40CAB" w:rsidP="00E41BA8">
      <w:pPr>
        <w:pStyle w:val="Textoindependiente"/>
        <w:spacing w:line="276" w:lineRule="auto"/>
        <w:ind w:left="322" w:right="381"/>
        <w:jc w:val="both"/>
        <w:rPr>
          <w:rFonts w:ascii="Avenir Next LT Pro" w:hAnsi="Avenir Next LT Pro"/>
        </w:rPr>
      </w:pPr>
      <w:r w:rsidRPr="006B1EF1">
        <w:rPr>
          <w:rFonts w:ascii="Avenir Next LT Pro" w:hAnsi="Avenir Next LT Pro"/>
        </w:rPr>
        <w:t>El</w:t>
      </w:r>
      <w:r w:rsidRPr="006B1EF1">
        <w:rPr>
          <w:rFonts w:ascii="Avenir Next LT Pro" w:hAnsi="Avenir Next LT Pro"/>
          <w:spacing w:val="-3"/>
        </w:rPr>
        <w:t xml:space="preserve"> </w:t>
      </w:r>
      <w:r w:rsidR="00320314" w:rsidRPr="00F2353A">
        <w:rPr>
          <w:rFonts w:ascii="Avenir Next LT Pro" w:hAnsi="Avenir Next LT Pro"/>
          <w:b/>
        </w:rPr>
        <w:t>correo</w:t>
      </w:r>
      <w:r w:rsidRPr="00F2353A">
        <w:rPr>
          <w:rFonts w:ascii="Avenir Next LT Pro" w:hAnsi="Avenir Next LT Pro"/>
          <w:b/>
          <w:spacing w:val="-2"/>
        </w:rPr>
        <w:t xml:space="preserve"> </w:t>
      </w:r>
      <w:r w:rsidRPr="00F2353A">
        <w:rPr>
          <w:rFonts w:ascii="Avenir Next LT Pro" w:hAnsi="Avenir Next LT Pro"/>
          <w:b/>
        </w:rPr>
        <w:t>B</w:t>
      </w:r>
      <w:r w:rsidRPr="006B1EF1">
        <w:rPr>
          <w:rFonts w:ascii="Avenir Next LT Pro" w:hAnsi="Avenir Next LT Pro"/>
          <w:spacing w:val="-5"/>
        </w:rPr>
        <w:t xml:space="preserve"> </w:t>
      </w:r>
      <w:r w:rsidRPr="006B1EF1">
        <w:rPr>
          <w:rFonts w:ascii="Avenir Next LT Pro" w:hAnsi="Avenir Next LT Pro"/>
        </w:rPr>
        <w:t>contendrá</w:t>
      </w:r>
      <w:r w:rsidRPr="006B1EF1">
        <w:rPr>
          <w:rFonts w:ascii="Avenir Next LT Pro" w:hAnsi="Avenir Next LT Pro"/>
          <w:spacing w:val="-2"/>
        </w:rPr>
        <w:t xml:space="preserve"> </w:t>
      </w:r>
      <w:r w:rsidRPr="006B1EF1">
        <w:rPr>
          <w:rFonts w:ascii="Avenir Next LT Pro" w:hAnsi="Avenir Next LT Pro"/>
        </w:rPr>
        <w:t>la</w:t>
      </w:r>
      <w:r w:rsidRPr="006B1EF1">
        <w:rPr>
          <w:rFonts w:ascii="Avenir Next LT Pro" w:hAnsi="Avenir Next LT Pro"/>
          <w:spacing w:val="-5"/>
        </w:rPr>
        <w:t xml:space="preserve"> </w:t>
      </w:r>
      <w:r w:rsidRPr="006B1EF1">
        <w:rPr>
          <w:rFonts w:ascii="Avenir Next LT Pro" w:hAnsi="Avenir Next LT Pro"/>
        </w:rPr>
        <w:t>propuesta</w:t>
      </w:r>
      <w:r w:rsidRPr="006B1EF1">
        <w:rPr>
          <w:rFonts w:ascii="Avenir Next LT Pro" w:hAnsi="Avenir Next LT Pro"/>
          <w:spacing w:val="-3"/>
        </w:rPr>
        <w:t xml:space="preserve"> </w:t>
      </w:r>
      <w:r w:rsidRPr="006B1EF1">
        <w:rPr>
          <w:rFonts w:ascii="Avenir Next LT Pro" w:hAnsi="Avenir Next LT Pro"/>
        </w:rPr>
        <w:t>técnica</w:t>
      </w:r>
      <w:r w:rsidRPr="006B1EF1">
        <w:rPr>
          <w:rFonts w:ascii="Avenir Next LT Pro" w:hAnsi="Avenir Next LT Pro"/>
          <w:spacing w:val="-2"/>
        </w:rPr>
        <w:t xml:space="preserve"> </w:t>
      </w:r>
      <w:r w:rsidR="00320314" w:rsidRPr="006B1EF1">
        <w:rPr>
          <w:rFonts w:ascii="Avenir Next LT Pro" w:hAnsi="Avenir Next LT Pro"/>
        </w:rPr>
        <w:t>de</w:t>
      </w:r>
      <w:r w:rsidR="00320314" w:rsidRPr="006B1EF1">
        <w:rPr>
          <w:rFonts w:ascii="Avenir Next LT Pro" w:hAnsi="Avenir Next LT Pro"/>
          <w:spacing w:val="-4"/>
        </w:rPr>
        <w:t xml:space="preserve"> </w:t>
      </w:r>
      <w:r w:rsidR="00320314" w:rsidRPr="006B1EF1">
        <w:rPr>
          <w:rFonts w:ascii="Avenir Next LT Pro" w:hAnsi="Avenir Next LT Pro"/>
        </w:rPr>
        <w:t>acuerdo</w:t>
      </w:r>
      <w:r w:rsidR="00320314" w:rsidRPr="006B1EF1">
        <w:rPr>
          <w:rFonts w:ascii="Avenir Next LT Pro" w:hAnsi="Avenir Next LT Pro"/>
          <w:spacing w:val="-2"/>
        </w:rPr>
        <w:t xml:space="preserve"> </w:t>
      </w:r>
      <w:r w:rsidR="00320314" w:rsidRPr="006B1EF1">
        <w:rPr>
          <w:rFonts w:ascii="Avenir Next LT Pro" w:hAnsi="Avenir Next LT Pro"/>
        </w:rPr>
        <w:t>con</w:t>
      </w:r>
      <w:r w:rsidRPr="006B1EF1">
        <w:rPr>
          <w:rFonts w:ascii="Avenir Next LT Pro" w:hAnsi="Avenir Next LT Pro"/>
          <w:spacing w:val="-3"/>
        </w:rPr>
        <w:t xml:space="preserve"> </w:t>
      </w:r>
      <w:r w:rsidRPr="006B1EF1">
        <w:rPr>
          <w:rFonts w:ascii="Avenir Next LT Pro" w:hAnsi="Avenir Next LT Pro"/>
        </w:rPr>
        <w:t>las</w:t>
      </w:r>
      <w:r w:rsidRPr="006B1EF1">
        <w:rPr>
          <w:rFonts w:ascii="Avenir Next LT Pro" w:hAnsi="Avenir Next LT Pro"/>
          <w:spacing w:val="-4"/>
        </w:rPr>
        <w:t xml:space="preserve"> </w:t>
      </w:r>
      <w:r w:rsidRPr="006B1EF1">
        <w:rPr>
          <w:rFonts w:ascii="Avenir Next LT Pro" w:hAnsi="Avenir Next LT Pro"/>
        </w:rPr>
        <w:t>especificaciones</w:t>
      </w:r>
      <w:r w:rsidRPr="006B1EF1">
        <w:rPr>
          <w:rFonts w:ascii="Avenir Next LT Pro" w:hAnsi="Avenir Next LT Pro"/>
          <w:spacing w:val="-4"/>
        </w:rPr>
        <w:t xml:space="preserve"> </w:t>
      </w:r>
      <w:r w:rsidRPr="006B1EF1">
        <w:rPr>
          <w:rFonts w:ascii="Avenir Next LT Pro" w:hAnsi="Avenir Next LT Pro"/>
        </w:rPr>
        <w:t>contenidas</w:t>
      </w:r>
      <w:r w:rsidRPr="006B1EF1">
        <w:rPr>
          <w:rFonts w:ascii="Avenir Next LT Pro" w:hAnsi="Avenir Next LT Pro"/>
          <w:spacing w:val="-2"/>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el</w:t>
      </w:r>
      <w:r w:rsidRPr="006B1EF1">
        <w:rPr>
          <w:rFonts w:ascii="Avenir Next LT Pro" w:hAnsi="Avenir Next LT Pro"/>
          <w:spacing w:val="-3"/>
        </w:rPr>
        <w:t xml:space="preserve"> </w:t>
      </w:r>
      <w:r w:rsidR="002D1455">
        <w:rPr>
          <w:rFonts w:ascii="Avenir Next LT Pro" w:hAnsi="Avenir Next LT Pro"/>
          <w:spacing w:val="-3"/>
        </w:rPr>
        <w:t>Pliego de Condiciones Técnicas</w:t>
      </w:r>
      <w:r w:rsidR="003029BA">
        <w:rPr>
          <w:rFonts w:ascii="Avenir Next LT Pro" w:hAnsi="Avenir Next LT Pro"/>
        </w:rPr>
        <w:t xml:space="preserve"> </w:t>
      </w:r>
      <w:bookmarkStart w:id="2" w:name="_Hlk70434935"/>
      <w:r w:rsidR="003029BA" w:rsidRPr="003029BA">
        <w:rPr>
          <w:rFonts w:ascii="Avenir Next LT Pro" w:hAnsi="Avenir Next LT Pro"/>
        </w:rPr>
        <w:t xml:space="preserve">Indicando en el asunto el código del concurso + “Documentación </w:t>
      </w:r>
      <w:r w:rsidR="003029BA">
        <w:rPr>
          <w:rFonts w:ascii="Avenir Next LT Pro" w:hAnsi="Avenir Next LT Pro"/>
        </w:rPr>
        <w:t>B</w:t>
      </w:r>
      <w:r w:rsidR="003029BA" w:rsidRPr="003029BA">
        <w:rPr>
          <w:rFonts w:ascii="Avenir Next LT Pro" w:hAnsi="Avenir Next LT Pro"/>
        </w:rPr>
        <w:t xml:space="preserve">” y en el cuerpo del correo </w:t>
      </w:r>
      <w:r w:rsidR="00F2353A">
        <w:rPr>
          <w:rFonts w:ascii="Avenir Next LT Pro" w:hAnsi="Avenir Next LT Pro"/>
        </w:rPr>
        <w:t xml:space="preserve">se ha de indicar, </w:t>
      </w:r>
      <w:r w:rsidR="003029BA" w:rsidRPr="003029BA">
        <w:rPr>
          <w:rFonts w:ascii="Avenir Next LT Pro" w:hAnsi="Avenir Next LT Pro"/>
        </w:rPr>
        <w:t>de nuevo</w:t>
      </w:r>
      <w:r w:rsidR="00F2353A">
        <w:rPr>
          <w:rFonts w:ascii="Avenir Next LT Pro" w:hAnsi="Avenir Next LT Pro"/>
        </w:rPr>
        <w:t>,</w:t>
      </w:r>
      <w:r w:rsidR="003029BA" w:rsidRPr="003029BA">
        <w:rPr>
          <w:rFonts w:ascii="Avenir Next LT Pro" w:hAnsi="Avenir Next LT Pro"/>
        </w:rPr>
        <w:t xml:space="preserve"> el código del concurso, el objeto de la licitación, el nombre del licitador</w:t>
      </w:r>
      <w:r w:rsidR="001807C4">
        <w:rPr>
          <w:rFonts w:ascii="Avenir Next LT Pro" w:hAnsi="Avenir Next LT Pro"/>
        </w:rPr>
        <w:t>, persona de contacto</w:t>
      </w:r>
      <w:r w:rsidR="003029BA" w:rsidRPr="003029BA">
        <w:rPr>
          <w:rFonts w:ascii="Avenir Next LT Pro" w:hAnsi="Avenir Next LT Pro"/>
        </w:rPr>
        <w:t xml:space="preserve"> y el listado de la documentación que se adjunta.</w:t>
      </w:r>
      <w:bookmarkEnd w:id="2"/>
    </w:p>
    <w:p w14:paraId="62B51BBB" w14:textId="77777777" w:rsidR="00CE21DC" w:rsidRDefault="00CE21DC" w:rsidP="00E83DD5">
      <w:pPr>
        <w:ind w:right="381"/>
        <w:jc w:val="both"/>
        <w:rPr>
          <w:rFonts w:ascii="Avenir Next LT Pro" w:hAnsi="Avenir Next LT Pro"/>
        </w:rPr>
      </w:pPr>
    </w:p>
    <w:p w14:paraId="58F5C314" w14:textId="293E3136" w:rsidR="00CE21DC" w:rsidRPr="006B1EF1" w:rsidRDefault="00C40CAB">
      <w:pPr>
        <w:pStyle w:val="Textoindependiente"/>
        <w:spacing w:before="101" w:line="276" w:lineRule="auto"/>
        <w:ind w:left="322" w:right="340"/>
        <w:jc w:val="both"/>
        <w:rPr>
          <w:rFonts w:ascii="Avenir Next LT Pro" w:hAnsi="Avenir Next LT Pro"/>
        </w:rPr>
      </w:pPr>
      <w:r w:rsidRPr="006B1EF1">
        <w:rPr>
          <w:rFonts w:ascii="Avenir Next LT Pro" w:hAnsi="Avenir Next LT Pro"/>
        </w:rPr>
        <w:t>El</w:t>
      </w:r>
      <w:r w:rsidRPr="006B1EF1">
        <w:rPr>
          <w:rFonts w:ascii="Avenir Next LT Pro" w:hAnsi="Avenir Next LT Pro"/>
          <w:spacing w:val="-6"/>
        </w:rPr>
        <w:t xml:space="preserve"> </w:t>
      </w:r>
      <w:r w:rsidR="00320314" w:rsidRPr="00F2353A">
        <w:rPr>
          <w:rFonts w:ascii="Avenir Next LT Pro" w:hAnsi="Avenir Next LT Pro"/>
          <w:b/>
        </w:rPr>
        <w:t>correo</w:t>
      </w:r>
      <w:r w:rsidRPr="00F2353A">
        <w:rPr>
          <w:rFonts w:ascii="Avenir Next LT Pro" w:hAnsi="Avenir Next LT Pro"/>
          <w:b/>
          <w:spacing w:val="-9"/>
        </w:rPr>
        <w:t xml:space="preserve"> </w:t>
      </w:r>
      <w:r w:rsidRPr="00F2353A">
        <w:rPr>
          <w:rFonts w:ascii="Avenir Next LT Pro" w:hAnsi="Avenir Next LT Pro"/>
          <w:b/>
        </w:rPr>
        <w:t>C</w:t>
      </w:r>
      <w:r w:rsidRPr="006B1EF1">
        <w:rPr>
          <w:rFonts w:ascii="Avenir Next LT Pro" w:hAnsi="Avenir Next LT Pro"/>
          <w:spacing w:val="-7"/>
        </w:rPr>
        <w:t xml:space="preserve"> </w:t>
      </w:r>
      <w:r w:rsidRPr="006B1EF1">
        <w:rPr>
          <w:rFonts w:ascii="Avenir Next LT Pro" w:hAnsi="Avenir Next LT Pro"/>
        </w:rPr>
        <w:t>contendrá</w:t>
      </w:r>
      <w:r w:rsidRPr="006B1EF1">
        <w:rPr>
          <w:rFonts w:ascii="Avenir Next LT Pro" w:hAnsi="Avenir Next LT Pro"/>
          <w:spacing w:val="-9"/>
        </w:rPr>
        <w:t xml:space="preserve"> </w:t>
      </w:r>
      <w:r w:rsidRPr="006B1EF1">
        <w:rPr>
          <w:rFonts w:ascii="Avenir Next LT Pro" w:hAnsi="Avenir Next LT Pro"/>
        </w:rPr>
        <w:t>la</w:t>
      </w:r>
      <w:r w:rsidRPr="006B1EF1">
        <w:rPr>
          <w:rFonts w:ascii="Avenir Next LT Pro" w:hAnsi="Avenir Next LT Pro"/>
          <w:spacing w:val="-5"/>
        </w:rPr>
        <w:t xml:space="preserve"> </w:t>
      </w:r>
      <w:r w:rsidRPr="006B1EF1">
        <w:rPr>
          <w:rFonts w:ascii="Avenir Next LT Pro" w:hAnsi="Avenir Next LT Pro"/>
        </w:rPr>
        <w:t>propuesta</w:t>
      </w:r>
      <w:r w:rsidRPr="006B1EF1">
        <w:rPr>
          <w:rFonts w:ascii="Avenir Next LT Pro" w:hAnsi="Avenir Next LT Pro"/>
          <w:spacing w:val="-7"/>
        </w:rPr>
        <w:t xml:space="preserve"> </w:t>
      </w:r>
      <w:r w:rsidRPr="006B1EF1">
        <w:rPr>
          <w:rFonts w:ascii="Avenir Next LT Pro" w:hAnsi="Avenir Next LT Pro"/>
        </w:rPr>
        <w:t>económica</w:t>
      </w:r>
      <w:r w:rsidRPr="006B1EF1">
        <w:rPr>
          <w:rFonts w:ascii="Avenir Next LT Pro" w:hAnsi="Avenir Next LT Pro"/>
          <w:spacing w:val="-7"/>
        </w:rPr>
        <w:t xml:space="preserve"> </w:t>
      </w:r>
      <w:r w:rsidRPr="006B1EF1">
        <w:rPr>
          <w:rFonts w:ascii="Avenir Next LT Pro" w:hAnsi="Avenir Next LT Pro"/>
        </w:rPr>
        <w:t>de</w:t>
      </w:r>
      <w:r w:rsidRPr="006B1EF1">
        <w:rPr>
          <w:rFonts w:ascii="Avenir Next LT Pro" w:hAnsi="Avenir Next LT Pro"/>
          <w:spacing w:val="-8"/>
        </w:rPr>
        <w:t xml:space="preserve"> </w:t>
      </w:r>
      <w:r w:rsidRPr="006B1EF1">
        <w:rPr>
          <w:rFonts w:ascii="Avenir Next LT Pro" w:hAnsi="Avenir Next LT Pro"/>
        </w:rPr>
        <w:t>acuerdo</w:t>
      </w:r>
      <w:r w:rsidRPr="006B1EF1">
        <w:rPr>
          <w:rFonts w:ascii="Avenir Next LT Pro" w:hAnsi="Avenir Next LT Pro"/>
          <w:spacing w:val="-7"/>
        </w:rPr>
        <w:t xml:space="preserve"> </w:t>
      </w:r>
      <w:r w:rsidRPr="006B1EF1">
        <w:rPr>
          <w:rFonts w:ascii="Avenir Next LT Pro" w:hAnsi="Avenir Next LT Pro"/>
        </w:rPr>
        <w:t>a</w:t>
      </w:r>
      <w:r w:rsidRPr="006B1EF1">
        <w:rPr>
          <w:rFonts w:ascii="Avenir Next LT Pro" w:hAnsi="Avenir Next LT Pro"/>
          <w:spacing w:val="-8"/>
        </w:rPr>
        <w:t xml:space="preserve"> </w:t>
      </w:r>
      <w:r w:rsidRPr="006B1EF1">
        <w:rPr>
          <w:rFonts w:ascii="Avenir Next LT Pro" w:hAnsi="Avenir Next LT Pro"/>
        </w:rPr>
        <w:t>las</w:t>
      </w:r>
      <w:r w:rsidRPr="006B1EF1">
        <w:rPr>
          <w:rFonts w:ascii="Avenir Next LT Pro" w:hAnsi="Avenir Next LT Pro"/>
          <w:spacing w:val="-6"/>
        </w:rPr>
        <w:t xml:space="preserve"> </w:t>
      </w:r>
      <w:r w:rsidRPr="006B1EF1">
        <w:rPr>
          <w:rFonts w:ascii="Avenir Next LT Pro" w:hAnsi="Avenir Next LT Pro"/>
        </w:rPr>
        <w:t>especificaciones</w:t>
      </w:r>
      <w:r w:rsidRPr="006B1EF1">
        <w:rPr>
          <w:rFonts w:ascii="Avenir Next LT Pro" w:hAnsi="Avenir Next LT Pro"/>
          <w:spacing w:val="-8"/>
        </w:rPr>
        <w:t xml:space="preserve"> </w:t>
      </w:r>
      <w:r w:rsidRPr="006B1EF1">
        <w:rPr>
          <w:rFonts w:ascii="Avenir Next LT Pro" w:hAnsi="Avenir Next LT Pro"/>
        </w:rPr>
        <w:t>contenidas</w:t>
      </w:r>
      <w:r w:rsidRPr="006B1EF1">
        <w:rPr>
          <w:rFonts w:ascii="Avenir Next LT Pro" w:hAnsi="Avenir Next LT Pro"/>
          <w:spacing w:val="-5"/>
        </w:rPr>
        <w:t xml:space="preserve"> </w:t>
      </w:r>
      <w:r w:rsidRPr="006B1EF1">
        <w:rPr>
          <w:rFonts w:ascii="Avenir Next LT Pro" w:hAnsi="Avenir Next LT Pro"/>
        </w:rPr>
        <w:t>en</w:t>
      </w:r>
      <w:r w:rsidRPr="006B1EF1">
        <w:rPr>
          <w:rFonts w:ascii="Avenir Next LT Pro" w:hAnsi="Avenir Next LT Pro"/>
          <w:spacing w:val="-7"/>
        </w:rPr>
        <w:t xml:space="preserve"> </w:t>
      </w:r>
      <w:r w:rsidRPr="006B1EF1">
        <w:rPr>
          <w:rFonts w:ascii="Avenir Next LT Pro" w:hAnsi="Avenir Next LT Pro"/>
        </w:rPr>
        <w:t>el</w:t>
      </w:r>
      <w:r w:rsidRPr="006B1EF1">
        <w:rPr>
          <w:rFonts w:ascii="Avenir Next LT Pro" w:hAnsi="Avenir Next LT Pro"/>
          <w:spacing w:val="-6"/>
        </w:rPr>
        <w:t xml:space="preserve"> </w:t>
      </w:r>
      <w:r w:rsidRPr="006B1EF1">
        <w:rPr>
          <w:rFonts w:ascii="Avenir Next LT Pro" w:hAnsi="Avenir Next LT Pro"/>
        </w:rPr>
        <w:t>apartado</w:t>
      </w:r>
      <w:r w:rsidRPr="006B1EF1">
        <w:rPr>
          <w:rFonts w:ascii="Avenir Next LT Pro" w:hAnsi="Avenir Next LT Pro"/>
          <w:spacing w:val="1"/>
        </w:rPr>
        <w:t xml:space="preserve"> </w:t>
      </w:r>
      <w:r w:rsidR="002D1455">
        <w:rPr>
          <w:rFonts w:ascii="Avenir Next LT Pro" w:hAnsi="Avenir Next LT Pro"/>
          <w:spacing w:val="1"/>
        </w:rPr>
        <w:t xml:space="preserve">4 (Propuesta económica). </w:t>
      </w:r>
      <w:r w:rsidR="008660AA" w:rsidRPr="008660AA">
        <w:rPr>
          <w:rFonts w:ascii="Avenir Next LT Pro" w:hAnsi="Avenir Next LT Pro"/>
        </w:rPr>
        <w:t xml:space="preserve">Indicando en el asunto el código del concurso + “Documentación </w:t>
      </w:r>
      <w:r w:rsidR="008660AA">
        <w:rPr>
          <w:rFonts w:ascii="Avenir Next LT Pro" w:hAnsi="Avenir Next LT Pro"/>
        </w:rPr>
        <w:t>C</w:t>
      </w:r>
      <w:r w:rsidR="008660AA" w:rsidRPr="008660AA">
        <w:rPr>
          <w:rFonts w:ascii="Avenir Next LT Pro" w:hAnsi="Avenir Next LT Pro"/>
        </w:rPr>
        <w:t>” y en el cuerpo del correo de nuevo el código del concurso, el objeto de la licitación, el nombre del licitador</w:t>
      </w:r>
      <w:r w:rsidR="001807C4">
        <w:rPr>
          <w:rFonts w:ascii="Avenir Next LT Pro" w:hAnsi="Avenir Next LT Pro"/>
        </w:rPr>
        <w:t>, persona de contacto</w:t>
      </w:r>
      <w:r w:rsidR="008660AA" w:rsidRPr="008660AA">
        <w:rPr>
          <w:rFonts w:ascii="Avenir Next LT Pro" w:hAnsi="Avenir Next LT Pro"/>
        </w:rPr>
        <w:t xml:space="preserve"> y el listado de la documentación que se adjunta.</w:t>
      </w:r>
    </w:p>
    <w:p w14:paraId="6749B08D" w14:textId="77777777" w:rsidR="00CE21DC" w:rsidRPr="006B1EF1" w:rsidRDefault="00C40CAB">
      <w:pPr>
        <w:pStyle w:val="Textoindependiente"/>
        <w:spacing w:before="199" w:line="276" w:lineRule="auto"/>
        <w:ind w:left="322" w:right="340"/>
        <w:jc w:val="both"/>
        <w:rPr>
          <w:rFonts w:ascii="Avenir Next LT Pro" w:hAnsi="Avenir Next LT Pro"/>
        </w:rPr>
      </w:pPr>
      <w:r w:rsidRPr="006B1EF1">
        <w:rPr>
          <w:rFonts w:ascii="Avenir Next LT Pro" w:hAnsi="Avenir Next LT Pro"/>
        </w:rPr>
        <w:t>Cada</w:t>
      </w:r>
      <w:r w:rsidRPr="006B1EF1">
        <w:rPr>
          <w:rFonts w:ascii="Avenir Next LT Pro" w:hAnsi="Avenir Next LT Pro"/>
          <w:spacing w:val="-9"/>
        </w:rPr>
        <w:t xml:space="preserve"> </w:t>
      </w:r>
      <w:r w:rsidRPr="006B1EF1">
        <w:rPr>
          <w:rFonts w:ascii="Avenir Next LT Pro" w:hAnsi="Avenir Next LT Pro"/>
        </w:rPr>
        <w:t>licitador</w:t>
      </w:r>
      <w:r w:rsidRPr="006B1EF1">
        <w:rPr>
          <w:rFonts w:ascii="Avenir Next LT Pro" w:hAnsi="Avenir Next LT Pro"/>
          <w:spacing w:val="-8"/>
        </w:rPr>
        <w:t xml:space="preserve"> </w:t>
      </w:r>
      <w:r w:rsidRPr="006B1EF1">
        <w:rPr>
          <w:rFonts w:ascii="Avenir Next LT Pro" w:hAnsi="Avenir Next LT Pro"/>
        </w:rPr>
        <w:t>sólo</w:t>
      </w:r>
      <w:r w:rsidRPr="006B1EF1">
        <w:rPr>
          <w:rFonts w:ascii="Avenir Next LT Pro" w:hAnsi="Avenir Next LT Pro"/>
          <w:spacing w:val="-9"/>
        </w:rPr>
        <w:t xml:space="preserve"> </w:t>
      </w:r>
      <w:r w:rsidRPr="006B1EF1">
        <w:rPr>
          <w:rFonts w:ascii="Avenir Next LT Pro" w:hAnsi="Avenir Next LT Pro"/>
        </w:rPr>
        <w:t>podrá</w:t>
      </w:r>
      <w:r w:rsidRPr="006B1EF1">
        <w:rPr>
          <w:rFonts w:ascii="Avenir Next LT Pro" w:hAnsi="Avenir Next LT Pro"/>
          <w:spacing w:val="-8"/>
        </w:rPr>
        <w:t xml:space="preserve"> </w:t>
      </w:r>
      <w:r w:rsidRPr="006B1EF1">
        <w:rPr>
          <w:rFonts w:ascii="Avenir Next LT Pro" w:hAnsi="Avenir Next LT Pro"/>
        </w:rPr>
        <w:t>presentar</w:t>
      </w:r>
      <w:r w:rsidRPr="006B1EF1">
        <w:rPr>
          <w:rFonts w:ascii="Avenir Next LT Pro" w:hAnsi="Avenir Next LT Pro"/>
          <w:spacing w:val="-9"/>
        </w:rPr>
        <w:t xml:space="preserve"> </w:t>
      </w:r>
      <w:r w:rsidRPr="006B1EF1">
        <w:rPr>
          <w:rFonts w:ascii="Avenir Next LT Pro" w:hAnsi="Avenir Next LT Pro"/>
        </w:rPr>
        <w:t>una</w:t>
      </w:r>
      <w:r w:rsidRPr="006B1EF1">
        <w:rPr>
          <w:rFonts w:ascii="Avenir Next LT Pro" w:hAnsi="Avenir Next LT Pro"/>
          <w:spacing w:val="-8"/>
        </w:rPr>
        <w:t xml:space="preserve"> </w:t>
      </w:r>
      <w:r w:rsidRPr="006B1EF1">
        <w:rPr>
          <w:rFonts w:ascii="Avenir Next LT Pro" w:hAnsi="Avenir Next LT Pro"/>
        </w:rPr>
        <w:t>proposición,</w:t>
      </w:r>
      <w:r w:rsidRPr="006B1EF1">
        <w:rPr>
          <w:rFonts w:ascii="Avenir Next LT Pro" w:hAnsi="Avenir Next LT Pro"/>
          <w:spacing w:val="-9"/>
        </w:rPr>
        <w:t xml:space="preserve"> </w:t>
      </w:r>
      <w:r w:rsidRPr="006B1EF1">
        <w:rPr>
          <w:rFonts w:ascii="Avenir Next LT Pro" w:hAnsi="Avenir Next LT Pro"/>
        </w:rPr>
        <w:t>no</w:t>
      </w:r>
      <w:r w:rsidRPr="006B1EF1">
        <w:rPr>
          <w:rFonts w:ascii="Avenir Next LT Pro" w:hAnsi="Avenir Next LT Pro"/>
          <w:spacing w:val="-8"/>
        </w:rPr>
        <w:t xml:space="preserve"> </w:t>
      </w:r>
      <w:r w:rsidRPr="006B1EF1">
        <w:rPr>
          <w:rFonts w:ascii="Avenir Next LT Pro" w:hAnsi="Avenir Next LT Pro"/>
        </w:rPr>
        <w:t>admitiéndose</w:t>
      </w:r>
      <w:r w:rsidRPr="006B1EF1">
        <w:rPr>
          <w:rFonts w:ascii="Avenir Next LT Pro" w:hAnsi="Avenir Next LT Pro"/>
          <w:spacing w:val="-9"/>
        </w:rPr>
        <w:t xml:space="preserve"> </w:t>
      </w:r>
      <w:r w:rsidRPr="006B1EF1">
        <w:rPr>
          <w:rFonts w:ascii="Avenir Next LT Pro" w:hAnsi="Avenir Next LT Pro"/>
        </w:rPr>
        <w:t>más</w:t>
      </w:r>
      <w:r w:rsidRPr="006B1EF1">
        <w:rPr>
          <w:rFonts w:ascii="Avenir Next LT Pro" w:hAnsi="Avenir Next LT Pro"/>
          <w:spacing w:val="-8"/>
        </w:rPr>
        <w:t xml:space="preserve"> </w:t>
      </w:r>
      <w:r w:rsidRPr="006B1EF1">
        <w:rPr>
          <w:rFonts w:ascii="Avenir Next LT Pro" w:hAnsi="Avenir Next LT Pro"/>
        </w:rPr>
        <w:t>ofertas</w:t>
      </w:r>
      <w:r w:rsidRPr="006B1EF1">
        <w:rPr>
          <w:rFonts w:ascii="Avenir Next LT Pro" w:hAnsi="Avenir Next LT Pro"/>
          <w:spacing w:val="-8"/>
        </w:rPr>
        <w:t xml:space="preserve"> </w:t>
      </w:r>
      <w:r w:rsidRPr="006B1EF1">
        <w:rPr>
          <w:rFonts w:ascii="Avenir Next LT Pro" w:hAnsi="Avenir Next LT Pro"/>
        </w:rPr>
        <w:t>u</w:t>
      </w:r>
      <w:r w:rsidRPr="006B1EF1">
        <w:rPr>
          <w:rFonts w:ascii="Avenir Next LT Pro" w:hAnsi="Avenir Next LT Pro"/>
          <w:spacing w:val="-8"/>
        </w:rPr>
        <w:t xml:space="preserve"> </w:t>
      </w:r>
      <w:r w:rsidRPr="006B1EF1">
        <w:rPr>
          <w:rFonts w:ascii="Avenir Next LT Pro" w:hAnsi="Avenir Next LT Pro"/>
        </w:rPr>
        <w:t>otras</w:t>
      </w:r>
      <w:r w:rsidRPr="006B1EF1">
        <w:rPr>
          <w:rFonts w:ascii="Avenir Next LT Pro" w:hAnsi="Avenir Next LT Pro"/>
          <w:spacing w:val="-9"/>
        </w:rPr>
        <w:t xml:space="preserve"> </w:t>
      </w:r>
      <w:r w:rsidRPr="006B1EF1">
        <w:rPr>
          <w:rFonts w:ascii="Avenir Next LT Pro" w:hAnsi="Avenir Next LT Pro"/>
        </w:rPr>
        <w:t>soluciones</w:t>
      </w:r>
      <w:r w:rsidRPr="006B1EF1">
        <w:rPr>
          <w:rFonts w:ascii="Avenir Next LT Pro" w:hAnsi="Avenir Next LT Pro"/>
          <w:spacing w:val="-7"/>
        </w:rPr>
        <w:t xml:space="preserve"> </w:t>
      </w:r>
      <w:r w:rsidRPr="006B1EF1">
        <w:rPr>
          <w:rFonts w:ascii="Avenir Next LT Pro" w:hAnsi="Avenir Next LT Pro"/>
        </w:rPr>
        <w:t>sobre</w:t>
      </w:r>
      <w:r w:rsidRPr="006B1EF1">
        <w:rPr>
          <w:rFonts w:ascii="Avenir Next LT Pro" w:hAnsi="Avenir Next LT Pro"/>
          <w:spacing w:val="1"/>
        </w:rPr>
        <w:t xml:space="preserve"> </w:t>
      </w:r>
      <w:r w:rsidRPr="006B1EF1">
        <w:rPr>
          <w:rFonts w:ascii="Avenir Next LT Pro" w:hAnsi="Avenir Next LT Pro"/>
        </w:rPr>
        <w:t>la</w:t>
      </w:r>
      <w:r w:rsidRPr="006B1EF1">
        <w:rPr>
          <w:rFonts w:ascii="Avenir Next LT Pro" w:hAnsi="Avenir Next LT Pro"/>
          <w:spacing w:val="-1"/>
        </w:rPr>
        <w:t xml:space="preserve"> </w:t>
      </w:r>
      <w:r w:rsidRPr="006B1EF1">
        <w:rPr>
          <w:rFonts w:ascii="Avenir Next LT Pro" w:hAnsi="Avenir Next LT Pro"/>
        </w:rPr>
        <w:t>presentada.</w:t>
      </w:r>
    </w:p>
    <w:p w14:paraId="11070CB5" w14:textId="3666F0A5" w:rsidR="00CE21DC" w:rsidRDefault="00C40CAB">
      <w:pPr>
        <w:pStyle w:val="Textoindependiente"/>
        <w:spacing w:before="202" w:line="276" w:lineRule="auto"/>
        <w:ind w:left="322" w:right="338"/>
        <w:jc w:val="both"/>
        <w:rPr>
          <w:rFonts w:ascii="Avenir Next LT Pro" w:hAnsi="Avenir Next LT Pro"/>
        </w:rPr>
      </w:pPr>
      <w:r w:rsidRPr="006B1EF1">
        <w:rPr>
          <w:rFonts w:ascii="Avenir Next LT Pro" w:hAnsi="Avenir Next LT Pro"/>
        </w:rPr>
        <w:t>Las</w:t>
      </w:r>
      <w:r w:rsidRPr="006B1EF1">
        <w:rPr>
          <w:rFonts w:ascii="Avenir Next LT Pro" w:hAnsi="Avenir Next LT Pro"/>
          <w:spacing w:val="1"/>
        </w:rPr>
        <w:t xml:space="preserve"> </w:t>
      </w:r>
      <w:r w:rsidRPr="006B1EF1">
        <w:rPr>
          <w:rFonts w:ascii="Avenir Next LT Pro" w:hAnsi="Avenir Next LT Pro"/>
        </w:rPr>
        <w:t>proposiciones</w:t>
      </w:r>
      <w:r w:rsidRPr="006B1EF1">
        <w:rPr>
          <w:rFonts w:ascii="Avenir Next LT Pro" w:hAnsi="Avenir Next LT Pro"/>
          <w:spacing w:val="1"/>
        </w:rPr>
        <w:t xml:space="preserve"> </w:t>
      </w:r>
      <w:r w:rsidRPr="006B1EF1">
        <w:rPr>
          <w:rFonts w:ascii="Avenir Next LT Pro" w:hAnsi="Avenir Next LT Pro"/>
        </w:rPr>
        <w:t>serán</w:t>
      </w:r>
      <w:r w:rsidRPr="006B1EF1">
        <w:rPr>
          <w:rFonts w:ascii="Avenir Next LT Pro" w:hAnsi="Avenir Next LT Pro"/>
          <w:spacing w:val="1"/>
        </w:rPr>
        <w:t xml:space="preserve"> </w:t>
      </w:r>
      <w:r w:rsidRPr="006B1EF1">
        <w:rPr>
          <w:rFonts w:ascii="Avenir Next LT Pro" w:hAnsi="Avenir Next LT Pro"/>
        </w:rPr>
        <w:t>tratadas</w:t>
      </w:r>
      <w:r w:rsidRPr="006B1EF1">
        <w:rPr>
          <w:rFonts w:ascii="Avenir Next LT Pro" w:hAnsi="Avenir Next LT Pro"/>
          <w:spacing w:val="1"/>
        </w:rPr>
        <w:t xml:space="preserve"> </w:t>
      </w:r>
      <w:r w:rsidRPr="006B1EF1">
        <w:rPr>
          <w:rFonts w:ascii="Avenir Next LT Pro" w:hAnsi="Avenir Next LT Pro"/>
        </w:rPr>
        <w:t>de</w:t>
      </w:r>
      <w:r w:rsidRPr="006B1EF1">
        <w:rPr>
          <w:rFonts w:ascii="Avenir Next LT Pro" w:hAnsi="Avenir Next LT Pro"/>
          <w:spacing w:val="1"/>
        </w:rPr>
        <w:t xml:space="preserve"> </w:t>
      </w:r>
      <w:r w:rsidRPr="006B1EF1">
        <w:rPr>
          <w:rFonts w:ascii="Avenir Next LT Pro" w:hAnsi="Avenir Next LT Pro"/>
        </w:rPr>
        <w:t>forma</w:t>
      </w:r>
      <w:r w:rsidRPr="006B1EF1">
        <w:rPr>
          <w:rFonts w:ascii="Avenir Next LT Pro" w:hAnsi="Avenir Next LT Pro"/>
          <w:spacing w:val="1"/>
        </w:rPr>
        <w:t xml:space="preserve"> </w:t>
      </w:r>
      <w:r w:rsidRPr="006B1EF1">
        <w:rPr>
          <w:rFonts w:ascii="Avenir Next LT Pro" w:hAnsi="Avenir Next LT Pro"/>
        </w:rPr>
        <w:t>confidencial.</w:t>
      </w:r>
      <w:r w:rsidRPr="006B1EF1">
        <w:rPr>
          <w:rFonts w:ascii="Avenir Next LT Pro" w:hAnsi="Avenir Next LT Pro"/>
          <w:spacing w:val="1"/>
        </w:rPr>
        <w:t xml:space="preserve"> </w:t>
      </w:r>
      <w:r w:rsidRPr="006B1EF1">
        <w:rPr>
          <w:rFonts w:ascii="Avenir Next LT Pro" w:hAnsi="Avenir Next LT Pro"/>
        </w:rPr>
        <w:t>Su</w:t>
      </w:r>
      <w:r w:rsidRPr="006B1EF1">
        <w:rPr>
          <w:rFonts w:ascii="Avenir Next LT Pro" w:hAnsi="Avenir Next LT Pro"/>
          <w:spacing w:val="1"/>
        </w:rPr>
        <w:t xml:space="preserve"> </w:t>
      </w:r>
      <w:r w:rsidRPr="006B1EF1">
        <w:rPr>
          <w:rFonts w:ascii="Avenir Next LT Pro" w:hAnsi="Avenir Next LT Pro"/>
        </w:rPr>
        <w:t>presentación</w:t>
      </w:r>
      <w:r w:rsidRPr="006B1EF1">
        <w:rPr>
          <w:rFonts w:ascii="Avenir Next LT Pro" w:hAnsi="Avenir Next LT Pro"/>
          <w:spacing w:val="1"/>
        </w:rPr>
        <w:t xml:space="preserve"> </w:t>
      </w:r>
      <w:r w:rsidRPr="006B1EF1">
        <w:rPr>
          <w:rFonts w:ascii="Avenir Next LT Pro" w:hAnsi="Avenir Next LT Pro"/>
        </w:rPr>
        <w:t>presume</w:t>
      </w:r>
      <w:r w:rsidRPr="006B1EF1">
        <w:rPr>
          <w:rFonts w:ascii="Avenir Next LT Pro" w:hAnsi="Avenir Next LT Pro"/>
          <w:spacing w:val="1"/>
        </w:rPr>
        <w:t xml:space="preserve"> </w:t>
      </w:r>
      <w:r w:rsidRPr="006B1EF1">
        <w:rPr>
          <w:rFonts w:ascii="Avenir Next LT Pro" w:hAnsi="Avenir Next LT Pro"/>
        </w:rPr>
        <w:t>la</w:t>
      </w:r>
      <w:r w:rsidRPr="006B1EF1">
        <w:rPr>
          <w:rFonts w:ascii="Avenir Next LT Pro" w:hAnsi="Avenir Next LT Pro"/>
          <w:spacing w:val="1"/>
        </w:rPr>
        <w:t xml:space="preserve"> </w:t>
      </w:r>
      <w:r w:rsidRPr="006B1EF1">
        <w:rPr>
          <w:rFonts w:ascii="Avenir Next LT Pro" w:hAnsi="Avenir Next LT Pro"/>
        </w:rPr>
        <w:t>aceptación</w:t>
      </w:r>
      <w:r w:rsidRPr="006B1EF1">
        <w:rPr>
          <w:rFonts w:ascii="Avenir Next LT Pro" w:hAnsi="Avenir Next LT Pro"/>
          <w:spacing w:val="1"/>
        </w:rPr>
        <w:t xml:space="preserve"> </w:t>
      </w:r>
      <w:r w:rsidRPr="006B1EF1">
        <w:rPr>
          <w:rFonts w:ascii="Avenir Next LT Pro" w:hAnsi="Avenir Next LT Pro"/>
        </w:rPr>
        <w:t xml:space="preserve">incondicionada de las cláusulas de los pliegos de Condiciones </w:t>
      </w:r>
      <w:r w:rsidRPr="00DC082A">
        <w:rPr>
          <w:rFonts w:ascii="Avenir Next LT Pro" w:hAnsi="Avenir Next LT Pro"/>
        </w:rPr>
        <w:t xml:space="preserve">administrativas y </w:t>
      </w:r>
      <w:r w:rsidR="00F2353A" w:rsidRPr="00DC082A">
        <w:rPr>
          <w:rFonts w:ascii="Avenir Next LT Pro" w:hAnsi="Avenir Next LT Pro"/>
        </w:rPr>
        <w:t xml:space="preserve">de </w:t>
      </w:r>
      <w:r w:rsidRPr="00DC082A">
        <w:rPr>
          <w:rFonts w:ascii="Avenir Next LT Pro" w:hAnsi="Avenir Next LT Pro"/>
        </w:rPr>
        <w:t xml:space="preserve">Condiciones técnicas, así como la declaración responsable </w:t>
      </w:r>
      <w:r w:rsidR="00F2353A" w:rsidRPr="00DC082A">
        <w:rPr>
          <w:rFonts w:ascii="Avenir Next LT Pro" w:hAnsi="Avenir Next LT Pro"/>
        </w:rPr>
        <w:t xml:space="preserve">(ANEXOS </w:t>
      </w:r>
      <w:r w:rsidR="002D1455">
        <w:rPr>
          <w:rFonts w:ascii="Avenir Next LT Pro" w:hAnsi="Avenir Next LT Pro"/>
        </w:rPr>
        <w:t>II o II</w:t>
      </w:r>
      <w:r w:rsidR="00F2353A" w:rsidRPr="00DC082A">
        <w:rPr>
          <w:rFonts w:ascii="Avenir Next LT Pro" w:hAnsi="Avenir Next LT Pro"/>
        </w:rPr>
        <w:t xml:space="preserve"> (bis) en el caso de UTES y </w:t>
      </w:r>
      <w:r w:rsidR="002D1455">
        <w:rPr>
          <w:rFonts w:ascii="Avenir Next LT Pro" w:hAnsi="Avenir Next LT Pro"/>
        </w:rPr>
        <w:t>II</w:t>
      </w:r>
      <w:r w:rsidR="00F2353A" w:rsidRPr="00DC082A">
        <w:rPr>
          <w:rFonts w:ascii="Avenir Next LT Pro" w:hAnsi="Avenir Next LT Pro"/>
        </w:rPr>
        <w:t>I</w:t>
      </w:r>
      <w:r w:rsidR="002D1455">
        <w:rPr>
          <w:rFonts w:ascii="Avenir Next LT Pro" w:hAnsi="Avenir Next LT Pro"/>
        </w:rPr>
        <w:t>.A o III.B</w:t>
      </w:r>
      <w:r w:rsidR="00DC082A" w:rsidRPr="00DC082A">
        <w:rPr>
          <w:rFonts w:ascii="Avenir Next LT Pro" w:hAnsi="Avenir Next LT Pro"/>
        </w:rPr>
        <w:t xml:space="preserve"> en el caso de empresas de menos </w:t>
      </w:r>
      <w:r w:rsidR="002D1455">
        <w:rPr>
          <w:rFonts w:ascii="Avenir Next LT Pro" w:hAnsi="Avenir Next LT Pro"/>
        </w:rPr>
        <w:t xml:space="preserve">o más de </w:t>
      </w:r>
      <w:r w:rsidR="00DC082A" w:rsidRPr="00DC082A">
        <w:rPr>
          <w:rFonts w:ascii="Avenir Next LT Pro" w:hAnsi="Avenir Next LT Pro"/>
        </w:rPr>
        <w:t>50 trabajadores</w:t>
      </w:r>
      <w:r w:rsidR="00F2353A" w:rsidRPr="00DC082A">
        <w:rPr>
          <w:rFonts w:ascii="Avenir Next LT Pro" w:hAnsi="Avenir Next LT Pro"/>
        </w:rPr>
        <w:t xml:space="preserve">) </w:t>
      </w:r>
      <w:r w:rsidRPr="00DC082A">
        <w:rPr>
          <w:rFonts w:ascii="Avenir Next LT Pro" w:hAnsi="Avenir Next LT Pro"/>
        </w:rPr>
        <w:t>del proponente</w:t>
      </w:r>
      <w:r w:rsidRPr="00DC082A">
        <w:rPr>
          <w:rFonts w:ascii="Avenir Next LT Pro" w:hAnsi="Avenir Next LT Pro"/>
          <w:spacing w:val="-12"/>
        </w:rPr>
        <w:t xml:space="preserve"> </w:t>
      </w:r>
      <w:r w:rsidRPr="00DC082A">
        <w:rPr>
          <w:rFonts w:ascii="Avenir Next LT Pro" w:hAnsi="Avenir Next LT Pro"/>
          <w:spacing w:val="-1"/>
        </w:rPr>
        <w:t>de</w:t>
      </w:r>
      <w:r w:rsidRPr="00DC082A">
        <w:rPr>
          <w:rFonts w:ascii="Avenir Next LT Pro" w:hAnsi="Avenir Next LT Pro"/>
          <w:spacing w:val="-12"/>
        </w:rPr>
        <w:t xml:space="preserve"> </w:t>
      </w:r>
      <w:r w:rsidRPr="00DC082A">
        <w:rPr>
          <w:rFonts w:ascii="Avenir Next LT Pro" w:hAnsi="Avenir Next LT Pro"/>
          <w:spacing w:val="-1"/>
        </w:rPr>
        <w:t>que</w:t>
      </w:r>
      <w:r w:rsidRPr="00DC082A">
        <w:rPr>
          <w:rFonts w:ascii="Avenir Next LT Pro" w:hAnsi="Avenir Next LT Pro"/>
          <w:spacing w:val="-12"/>
        </w:rPr>
        <w:t xml:space="preserve"> </w:t>
      </w:r>
      <w:r w:rsidRPr="00DC082A">
        <w:rPr>
          <w:rFonts w:ascii="Avenir Next LT Pro" w:hAnsi="Avenir Next LT Pro"/>
          <w:spacing w:val="-1"/>
        </w:rPr>
        <w:t>reúne</w:t>
      </w:r>
      <w:r w:rsidRPr="00DC082A">
        <w:rPr>
          <w:rFonts w:ascii="Avenir Next LT Pro" w:hAnsi="Avenir Next LT Pro"/>
          <w:spacing w:val="-10"/>
        </w:rPr>
        <w:t xml:space="preserve"> </w:t>
      </w:r>
      <w:r w:rsidRPr="00DC082A">
        <w:rPr>
          <w:rFonts w:ascii="Avenir Next LT Pro" w:hAnsi="Avenir Next LT Pro"/>
        </w:rPr>
        <w:t>todas</w:t>
      </w:r>
      <w:r w:rsidRPr="00DC082A">
        <w:rPr>
          <w:rFonts w:ascii="Avenir Next LT Pro" w:hAnsi="Avenir Next LT Pro"/>
          <w:spacing w:val="-11"/>
        </w:rPr>
        <w:t xml:space="preserve"> </w:t>
      </w:r>
      <w:r w:rsidRPr="00DC082A">
        <w:rPr>
          <w:rFonts w:ascii="Avenir Next LT Pro" w:hAnsi="Avenir Next LT Pro"/>
        </w:rPr>
        <w:t>y</w:t>
      </w:r>
      <w:r w:rsidRPr="00DC082A">
        <w:rPr>
          <w:rFonts w:ascii="Avenir Next LT Pro" w:hAnsi="Avenir Next LT Pro"/>
          <w:spacing w:val="-12"/>
        </w:rPr>
        <w:t xml:space="preserve"> </w:t>
      </w:r>
      <w:r w:rsidRPr="00DC082A">
        <w:rPr>
          <w:rFonts w:ascii="Avenir Next LT Pro" w:hAnsi="Avenir Next LT Pro"/>
        </w:rPr>
        <w:t>cada</w:t>
      </w:r>
      <w:r w:rsidRPr="00DC082A">
        <w:rPr>
          <w:rFonts w:ascii="Avenir Next LT Pro" w:hAnsi="Avenir Next LT Pro"/>
          <w:spacing w:val="-12"/>
        </w:rPr>
        <w:t xml:space="preserve"> </w:t>
      </w:r>
      <w:r w:rsidRPr="00DC082A">
        <w:rPr>
          <w:rFonts w:ascii="Avenir Next LT Pro" w:hAnsi="Avenir Next LT Pro"/>
        </w:rPr>
        <w:t>una</w:t>
      </w:r>
      <w:r w:rsidRPr="00DC082A">
        <w:rPr>
          <w:rFonts w:ascii="Avenir Next LT Pro" w:hAnsi="Avenir Next LT Pro"/>
          <w:spacing w:val="-10"/>
        </w:rPr>
        <w:t xml:space="preserve"> </w:t>
      </w:r>
      <w:r w:rsidRPr="00DC082A">
        <w:rPr>
          <w:rFonts w:ascii="Avenir Next LT Pro" w:hAnsi="Avenir Next LT Pro"/>
        </w:rPr>
        <w:t>de</w:t>
      </w:r>
      <w:r w:rsidRPr="00DC082A">
        <w:rPr>
          <w:rFonts w:ascii="Avenir Next LT Pro" w:hAnsi="Avenir Next LT Pro"/>
          <w:spacing w:val="-10"/>
        </w:rPr>
        <w:t xml:space="preserve"> </w:t>
      </w:r>
      <w:r w:rsidRPr="00DC082A">
        <w:rPr>
          <w:rFonts w:ascii="Avenir Next LT Pro" w:hAnsi="Avenir Next LT Pro"/>
        </w:rPr>
        <w:t>las</w:t>
      </w:r>
      <w:r w:rsidRPr="00DC082A">
        <w:rPr>
          <w:rFonts w:ascii="Avenir Next LT Pro" w:hAnsi="Avenir Next LT Pro"/>
          <w:spacing w:val="-10"/>
        </w:rPr>
        <w:t xml:space="preserve"> </w:t>
      </w:r>
      <w:r w:rsidRPr="00DC082A">
        <w:rPr>
          <w:rFonts w:ascii="Avenir Next LT Pro" w:hAnsi="Avenir Next LT Pro"/>
        </w:rPr>
        <w:t>condiciones</w:t>
      </w:r>
      <w:r w:rsidRPr="00DC082A">
        <w:rPr>
          <w:rFonts w:ascii="Avenir Next LT Pro" w:hAnsi="Avenir Next LT Pro"/>
          <w:spacing w:val="-11"/>
        </w:rPr>
        <w:t xml:space="preserve"> </w:t>
      </w:r>
      <w:r w:rsidRPr="00DC082A">
        <w:rPr>
          <w:rFonts w:ascii="Avenir Next LT Pro" w:hAnsi="Avenir Next LT Pro"/>
        </w:rPr>
        <w:t>exigidas</w:t>
      </w:r>
      <w:r w:rsidRPr="00DC082A">
        <w:rPr>
          <w:rFonts w:ascii="Avenir Next LT Pro" w:hAnsi="Avenir Next LT Pro"/>
          <w:spacing w:val="1"/>
        </w:rPr>
        <w:t xml:space="preserve"> </w:t>
      </w:r>
      <w:r w:rsidRPr="00DC082A">
        <w:rPr>
          <w:rFonts w:ascii="Avenir Next LT Pro" w:hAnsi="Avenir Next LT Pro"/>
        </w:rPr>
        <w:t>para</w:t>
      </w:r>
      <w:r w:rsidRPr="00DC082A">
        <w:rPr>
          <w:rFonts w:ascii="Avenir Next LT Pro" w:hAnsi="Avenir Next LT Pro"/>
          <w:spacing w:val="-1"/>
        </w:rPr>
        <w:t xml:space="preserve"> </w:t>
      </w:r>
      <w:r w:rsidRPr="00DC082A">
        <w:rPr>
          <w:rFonts w:ascii="Avenir Next LT Pro" w:hAnsi="Avenir Next LT Pro"/>
        </w:rPr>
        <w:t xml:space="preserve">contratar </w:t>
      </w:r>
      <w:r w:rsidRPr="006B1EF1">
        <w:rPr>
          <w:rFonts w:ascii="Avenir Next LT Pro" w:hAnsi="Avenir Next LT Pro"/>
        </w:rPr>
        <w:t xml:space="preserve">con </w:t>
      </w:r>
      <w:r w:rsidR="00320314">
        <w:rPr>
          <w:rFonts w:ascii="Avenir Next LT Pro" w:hAnsi="Avenir Next LT Pro"/>
        </w:rPr>
        <w:t>Inserta Innovación</w:t>
      </w:r>
      <w:r w:rsidRPr="006B1EF1">
        <w:rPr>
          <w:rFonts w:ascii="Avenir Next LT Pro" w:hAnsi="Avenir Next LT Pro"/>
        </w:rPr>
        <w:t>.</w:t>
      </w:r>
    </w:p>
    <w:p w14:paraId="567F3C6A" w14:textId="77777777" w:rsidR="008660AA" w:rsidRDefault="008660AA">
      <w:pPr>
        <w:pStyle w:val="Textoindependiente"/>
        <w:spacing w:before="202" w:line="276" w:lineRule="auto"/>
        <w:ind w:left="322" w:right="338"/>
        <w:jc w:val="both"/>
        <w:rPr>
          <w:rFonts w:ascii="Avenir Next LT Pro" w:hAnsi="Avenir Next LT Pro"/>
        </w:rPr>
      </w:pPr>
      <w:r>
        <w:rPr>
          <w:rFonts w:ascii="Avenir Next LT Pro" w:hAnsi="Avenir Next LT Pro"/>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3CC6B540" w14:textId="7C4B917F" w:rsidR="00691CD9" w:rsidRDefault="008660AA" w:rsidP="00DC082A">
      <w:pPr>
        <w:pStyle w:val="Textoindependiente"/>
        <w:spacing w:before="202" w:line="276" w:lineRule="auto"/>
        <w:ind w:left="322" w:right="338"/>
        <w:jc w:val="both"/>
        <w:rPr>
          <w:rFonts w:ascii="Avenir Next LT Pro" w:hAnsi="Avenir Next LT Pro"/>
        </w:rPr>
      </w:pPr>
      <w:r>
        <w:rPr>
          <w:rFonts w:ascii="Avenir Next LT Pro" w:hAnsi="Avenir Next LT Pro"/>
        </w:rPr>
        <w:t xml:space="preserve">El licitador tiene a su disposición la opción de realizar consulta sobre el envío de la </w:t>
      </w:r>
      <w:r>
        <w:rPr>
          <w:rFonts w:ascii="Avenir Next LT Pro" w:hAnsi="Avenir Next LT Pro"/>
        </w:rPr>
        <w:lastRenderedPageBreak/>
        <w:t xml:space="preserve">documentación utilizando la información de contacto de este </w:t>
      </w:r>
      <w:r w:rsidR="00F2353A">
        <w:rPr>
          <w:rFonts w:ascii="Avenir Next LT Pro" w:hAnsi="Avenir Next LT Pro"/>
        </w:rPr>
        <w:t>P</w:t>
      </w:r>
      <w:r>
        <w:rPr>
          <w:rFonts w:ascii="Avenir Next LT Pro" w:hAnsi="Avenir Next LT Pro"/>
        </w:rPr>
        <w:t>liego.</w:t>
      </w:r>
    </w:p>
    <w:p w14:paraId="59FCFDF4" w14:textId="387AD76A" w:rsidR="008660AA" w:rsidRDefault="00743765">
      <w:pPr>
        <w:pStyle w:val="Textoindependiente"/>
        <w:spacing w:before="202" w:line="276" w:lineRule="auto"/>
        <w:ind w:left="322" w:right="338"/>
        <w:jc w:val="both"/>
        <w:rPr>
          <w:rFonts w:ascii="Avenir Next LT Pro" w:hAnsi="Avenir Next LT Pro"/>
        </w:rPr>
      </w:pPr>
      <w:r>
        <w:rPr>
          <w:rFonts w:ascii="Avenir Next LT Pro" w:hAnsi="Avenir Next LT Pro"/>
        </w:rPr>
        <w:t xml:space="preserve">Podrá ser </w:t>
      </w:r>
      <w:r w:rsidR="008660AA">
        <w:rPr>
          <w:rFonts w:ascii="Avenir Next LT Pro" w:hAnsi="Avenir Next LT Pro"/>
        </w:rPr>
        <w:t>motivo de exclusión:</w:t>
      </w:r>
    </w:p>
    <w:p w14:paraId="59A76370" w14:textId="4D04E729" w:rsidR="008660AA" w:rsidRDefault="008660AA" w:rsidP="00E172EB">
      <w:pPr>
        <w:pStyle w:val="Textoindependiente"/>
        <w:numPr>
          <w:ilvl w:val="0"/>
          <w:numId w:val="2"/>
        </w:numPr>
        <w:spacing w:line="276" w:lineRule="auto"/>
        <w:ind w:right="338"/>
        <w:jc w:val="both"/>
        <w:rPr>
          <w:rFonts w:ascii="Avenir Next LT Pro" w:hAnsi="Avenir Next LT Pro"/>
        </w:rPr>
      </w:pPr>
      <w:r>
        <w:rPr>
          <w:rFonts w:ascii="Avenir Next LT Pro" w:hAnsi="Avenir Next LT Pro"/>
        </w:rPr>
        <w:t>Imposibilidad de identificación de los correos o del licitador</w:t>
      </w:r>
      <w:r w:rsidR="008F4942">
        <w:rPr>
          <w:rFonts w:ascii="Avenir Next LT Pro" w:hAnsi="Avenir Next LT Pro"/>
        </w:rPr>
        <w:t>.</w:t>
      </w:r>
    </w:p>
    <w:p w14:paraId="280E90B7" w14:textId="12AE1922" w:rsidR="00E172EB" w:rsidRPr="00E172EB" w:rsidRDefault="00E172EB" w:rsidP="00E172EB">
      <w:pPr>
        <w:pStyle w:val="Prrafodelista"/>
        <w:numPr>
          <w:ilvl w:val="0"/>
          <w:numId w:val="2"/>
        </w:numPr>
        <w:ind w:right="381"/>
        <w:rPr>
          <w:rFonts w:ascii="Avenir Next LT Pro" w:hAnsi="Avenir Next LT Pro"/>
        </w:rPr>
      </w:pPr>
      <w:r w:rsidRPr="00E172EB">
        <w:rPr>
          <w:rFonts w:ascii="Avenir Next LT Pro" w:hAnsi="Avenir Next LT Pro"/>
        </w:rPr>
        <w:t>La presentación de información relativa a la oferta económica en otro correo que no sea el correspondiente a la documentación C.</w:t>
      </w:r>
    </w:p>
    <w:p w14:paraId="33320229" w14:textId="46655FFE" w:rsidR="008660AA" w:rsidRDefault="008660AA" w:rsidP="00E172EB">
      <w:pPr>
        <w:pStyle w:val="Textoindependiente"/>
        <w:numPr>
          <w:ilvl w:val="0"/>
          <w:numId w:val="2"/>
        </w:numPr>
        <w:spacing w:line="276" w:lineRule="auto"/>
        <w:ind w:right="338"/>
        <w:jc w:val="both"/>
        <w:rPr>
          <w:rFonts w:ascii="Avenir Next LT Pro" w:hAnsi="Avenir Next LT Pro"/>
        </w:rPr>
      </w:pPr>
      <w:r>
        <w:rPr>
          <w:rFonts w:ascii="Avenir Next LT Pro" w:hAnsi="Avenir Next LT Pro"/>
        </w:rPr>
        <w:t>La presentación de documentación (A, B, C) en un único correo</w:t>
      </w:r>
      <w:r w:rsidR="00743765">
        <w:rPr>
          <w:rFonts w:ascii="Avenir Next LT Pro" w:hAnsi="Avenir Next LT Pro"/>
        </w:rPr>
        <w:t xml:space="preserve"> o en el que no se corresponda con lo indicado.</w:t>
      </w:r>
    </w:p>
    <w:p w14:paraId="2089B032" w14:textId="3A2065EC" w:rsidR="006E5FC9" w:rsidRPr="006B1EF1" w:rsidRDefault="006E5FC9" w:rsidP="000124CE">
      <w:pPr>
        <w:pStyle w:val="Textoindependiente"/>
        <w:spacing w:before="202" w:line="276" w:lineRule="auto"/>
        <w:ind w:left="284" w:right="239"/>
        <w:jc w:val="both"/>
        <w:rPr>
          <w:rFonts w:ascii="Avenir Next LT Pro" w:hAnsi="Avenir Next LT Pro"/>
        </w:rPr>
      </w:pPr>
      <w:r>
        <w:rPr>
          <w:rFonts w:ascii="Avenir Next LT Pro" w:hAnsi="Avenir Next LT Pro"/>
        </w:rPr>
        <w:t>En caso de que durante la revisión de la documentación de cualquiera de los corre</w:t>
      </w:r>
      <w:r w:rsidR="00743765">
        <w:rPr>
          <w:rFonts w:ascii="Avenir Next LT Pro" w:hAnsi="Avenir Next LT Pro"/>
        </w:rPr>
        <w:t>o</w:t>
      </w:r>
      <w:r>
        <w:rPr>
          <w:rFonts w:ascii="Avenir Next LT Pro" w:hAnsi="Avenir Next LT Pro"/>
        </w:rPr>
        <w:t>s se identifiquen defectos u omisiones subsanables se procederá a notificarse al licitador correspondiente para que en un plazo máximo de 48 horas desde el envío de</w:t>
      </w:r>
      <w:r w:rsidR="00EB63F3">
        <w:rPr>
          <w:rFonts w:ascii="Avenir Next LT Pro" w:hAnsi="Avenir Next LT Pro"/>
        </w:rPr>
        <w:t xml:space="preserve"> dicha notificación proceda a la subsanación. La no subsanación en plazo da lugar a la exclusión del licitador que será comunicada informándole sobre las razones que han motivado dicha exclusión.</w:t>
      </w:r>
    </w:p>
    <w:p w14:paraId="5D3924B6" w14:textId="77777777" w:rsidR="00CE21DC" w:rsidRPr="006B1EF1" w:rsidRDefault="00514BA6">
      <w:pPr>
        <w:pStyle w:val="Textoindependiente"/>
        <w:spacing w:before="2"/>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3984" behindDoc="1" locked="0" layoutInCell="1" allowOverlap="1" wp14:anchorId="095A2B44" wp14:editId="633A7BFC">
                <wp:simplePos x="0" y="0"/>
                <wp:positionH relativeFrom="page">
                  <wp:posOffset>1009015</wp:posOffset>
                </wp:positionH>
                <wp:positionV relativeFrom="paragraph">
                  <wp:posOffset>131445</wp:posOffset>
                </wp:positionV>
                <wp:extent cx="5544185" cy="215265"/>
                <wp:effectExtent l="0" t="0" r="0" b="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9C5B6" w14:textId="35AB6345" w:rsidR="00ED1657" w:rsidRPr="00320314" w:rsidRDefault="00ED1657">
                            <w:pPr>
                              <w:spacing w:before="19"/>
                              <w:ind w:left="108"/>
                              <w:rPr>
                                <w:rFonts w:ascii="Avenir Next LT Pro" w:hAnsi="Avenir Next LT Pro"/>
                                <w:b/>
                                <w:spacing w:val="-2"/>
                              </w:rPr>
                            </w:pPr>
                            <w:r>
                              <w:rPr>
                                <w:rFonts w:ascii="Avenir Next LT Pro" w:hAnsi="Avenir Next LT Pro"/>
                                <w:b/>
                                <w:spacing w:val="-2"/>
                              </w:rPr>
                              <w:t>9</w:t>
                            </w:r>
                            <w:r w:rsidRPr="00320314">
                              <w:rPr>
                                <w:rFonts w:ascii="Avenir Next LT Pro" w:hAnsi="Avenir Next LT Pro"/>
                                <w:b/>
                                <w:spacing w:val="-2"/>
                              </w:rPr>
                              <w:t>.- Subcontratación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A2B44" id="Text Box 4" o:spid="_x0000_s1034" type="#_x0000_t202" style="position:absolute;margin-left:79.45pt;margin-top:10.35pt;width:436.55pt;height:16.9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" filled="f" strokeweight=".48pt">
                <v:textbox inset="0,0,0,0">
                  <w:txbxContent>
                    <w:p w14:paraId="0529C5B6" w14:textId="35AB6345" w:rsidR="00ED1657" w:rsidRPr="00320314" w:rsidRDefault="00ED1657">
                      <w:pPr>
                        <w:spacing w:before="19"/>
                        <w:ind w:left="108"/>
                        <w:rPr>
                          <w:rFonts w:ascii="Avenir Next LT Pro" w:hAnsi="Avenir Next LT Pro"/>
                          <w:b/>
                          <w:spacing w:val="-2"/>
                        </w:rPr>
                      </w:pPr>
                      <w:r>
                        <w:rPr>
                          <w:rFonts w:ascii="Avenir Next LT Pro" w:hAnsi="Avenir Next LT Pro"/>
                          <w:b/>
                          <w:spacing w:val="-2"/>
                        </w:rPr>
                        <w:t>9</w:t>
                      </w:r>
                      <w:r w:rsidRPr="00320314">
                        <w:rPr>
                          <w:rFonts w:ascii="Avenir Next LT Pro" w:hAnsi="Avenir Next LT Pro"/>
                          <w:b/>
                          <w:spacing w:val="-2"/>
                        </w:rPr>
                        <w:t>.- Subcontratación y cesión</w:t>
                      </w:r>
                    </w:p>
                  </w:txbxContent>
                </v:textbox>
                <w10:wrap type="topAndBottom" anchorx="page"/>
              </v:shape>
            </w:pict>
          </mc:Fallback>
        </mc:AlternateContent>
      </w:r>
    </w:p>
    <w:p w14:paraId="45C3C999" w14:textId="49CC9281" w:rsidR="004109A7" w:rsidRDefault="00C40CAB" w:rsidP="004109A7">
      <w:pPr>
        <w:pStyle w:val="Textoindependiente"/>
        <w:spacing w:before="170"/>
        <w:ind w:left="322"/>
        <w:rPr>
          <w:rFonts w:ascii="Avenir Next LT Pro" w:hAnsi="Avenir Next LT Pro"/>
        </w:rPr>
      </w:pPr>
      <w:r w:rsidRPr="006B1EF1">
        <w:rPr>
          <w:rFonts w:ascii="Avenir Next LT Pro" w:hAnsi="Avenir Next LT Pro"/>
        </w:rPr>
        <w:t>No</w:t>
      </w:r>
      <w:r w:rsidRPr="006B1EF1">
        <w:rPr>
          <w:rFonts w:ascii="Avenir Next LT Pro" w:hAnsi="Avenir Next LT Pro"/>
          <w:spacing w:val="-3"/>
        </w:rPr>
        <w:t xml:space="preserve"> </w:t>
      </w:r>
      <w:r w:rsidRPr="006B1EF1">
        <w:rPr>
          <w:rFonts w:ascii="Avenir Next LT Pro" w:hAnsi="Avenir Next LT Pro"/>
        </w:rPr>
        <w:t>se</w:t>
      </w:r>
      <w:r w:rsidRPr="006B1EF1">
        <w:rPr>
          <w:rFonts w:ascii="Avenir Next LT Pro" w:hAnsi="Avenir Next LT Pro"/>
          <w:spacing w:val="-2"/>
        </w:rPr>
        <w:t xml:space="preserve"> </w:t>
      </w:r>
      <w:r w:rsidRPr="006B1EF1">
        <w:rPr>
          <w:rFonts w:ascii="Avenir Next LT Pro" w:hAnsi="Avenir Next LT Pro"/>
        </w:rPr>
        <w:t>permitirá</w:t>
      </w:r>
      <w:r w:rsidRPr="006B1EF1">
        <w:rPr>
          <w:rFonts w:ascii="Avenir Next LT Pro" w:hAnsi="Avenir Next LT Pro"/>
          <w:spacing w:val="-5"/>
        </w:rPr>
        <w:t xml:space="preserve"> </w:t>
      </w:r>
      <w:r w:rsidRPr="006B1EF1">
        <w:rPr>
          <w:rFonts w:ascii="Avenir Next LT Pro" w:hAnsi="Avenir Next LT Pro"/>
        </w:rPr>
        <w:t>al</w:t>
      </w:r>
      <w:r w:rsidRPr="006B1EF1">
        <w:rPr>
          <w:rFonts w:ascii="Avenir Next LT Pro" w:hAnsi="Avenir Next LT Pro"/>
          <w:spacing w:val="-2"/>
        </w:rPr>
        <w:t xml:space="preserve"> </w:t>
      </w:r>
      <w:r w:rsidRPr="006B1EF1">
        <w:rPr>
          <w:rFonts w:ascii="Avenir Next LT Pro" w:hAnsi="Avenir Next LT Pro"/>
        </w:rPr>
        <w:t>adjudicatario</w:t>
      </w:r>
      <w:r w:rsidRPr="006B1EF1">
        <w:rPr>
          <w:rFonts w:ascii="Avenir Next LT Pro" w:hAnsi="Avenir Next LT Pro"/>
          <w:spacing w:val="-3"/>
        </w:rPr>
        <w:t xml:space="preserve"> </w:t>
      </w:r>
      <w:r w:rsidRPr="006B1EF1">
        <w:rPr>
          <w:rFonts w:ascii="Avenir Next LT Pro" w:hAnsi="Avenir Next LT Pro"/>
        </w:rPr>
        <w:t>que</w:t>
      </w:r>
      <w:r w:rsidRPr="006B1EF1">
        <w:rPr>
          <w:rFonts w:ascii="Avenir Next LT Pro" w:hAnsi="Avenir Next LT Pro"/>
          <w:spacing w:val="-2"/>
        </w:rPr>
        <w:t xml:space="preserve"> </w:t>
      </w:r>
      <w:r w:rsidRPr="006B1EF1">
        <w:rPr>
          <w:rFonts w:ascii="Avenir Next LT Pro" w:hAnsi="Avenir Next LT Pro"/>
        </w:rPr>
        <w:t>pueda subcontratar</w:t>
      </w:r>
      <w:r w:rsidRPr="006B1EF1">
        <w:rPr>
          <w:rFonts w:ascii="Avenir Next LT Pro" w:hAnsi="Avenir Next LT Pro"/>
          <w:spacing w:val="-2"/>
        </w:rPr>
        <w:t xml:space="preserve"> </w:t>
      </w:r>
      <w:r w:rsidRPr="006B1EF1">
        <w:rPr>
          <w:rFonts w:ascii="Avenir Next LT Pro" w:hAnsi="Avenir Next LT Pro"/>
        </w:rPr>
        <w:t>o</w:t>
      </w:r>
      <w:r w:rsidRPr="006B1EF1">
        <w:rPr>
          <w:rFonts w:ascii="Avenir Next LT Pro" w:hAnsi="Avenir Next LT Pro"/>
          <w:spacing w:val="-5"/>
        </w:rPr>
        <w:t xml:space="preserve"> </w:t>
      </w:r>
      <w:r w:rsidRPr="006B1EF1">
        <w:rPr>
          <w:rFonts w:ascii="Avenir Next LT Pro" w:hAnsi="Avenir Next LT Pro"/>
        </w:rPr>
        <w:t>ceder</w:t>
      </w:r>
      <w:r w:rsidRPr="006B1EF1">
        <w:rPr>
          <w:rFonts w:ascii="Avenir Next LT Pro" w:hAnsi="Avenir Next LT Pro"/>
          <w:spacing w:val="-3"/>
        </w:rPr>
        <w:t xml:space="preserve"> </w:t>
      </w:r>
      <w:r w:rsidRPr="006B1EF1">
        <w:rPr>
          <w:rFonts w:ascii="Avenir Next LT Pro" w:hAnsi="Avenir Next LT Pro"/>
        </w:rPr>
        <w:t>el</w:t>
      </w:r>
      <w:r w:rsidRPr="006B1EF1">
        <w:rPr>
          <w:rFonts w:ascii="Avenir Next LT Pro" w:hAnsi="Avenir Next LT Pro"/>
          <w:spacing w:val="-2"/>
        </w:rPr>
        <w:t xml:space="preserve"> </w:t>
      </w:r>
      <w:r w:rsidRPr="006B1EF1">
        <w:rPr>
          <w:rFonts w:ascii="Avenir Next LT Pro" w:hAnsi="Avenir Next LT Pro"/>
        </w:rPr>
        <w:t>contrato</w:t>
      </w:r>
      <w:r w:rsidRPr="006B1EF1">
        <w:rPr>
          <w:rFonts w:ascii="Avenir Next LT Pro" w:hAnsi="Avenir Next LT Pro"/>
          <w:spacing w:val="-5"/>
        </w:rPr>
        <w:t xml:space="preserve"> </w:t>
      </w:r>
      <w:r w:rsidRPr="006B1EF1">
        <w:rPr>
          <w:rFonts w:ascii="Avenir Next LT Pro" w:hAnsi="Avenir Next LT Pro"/>
        </w:rPr>
        <w:t>en</w:t>
      </w:r>
      <w:r w:rsidRPr="006B1EF1">
        <w:rPr>
          <w:rFonts w:ascii="Avenir Next LT Pro" w:hAnsi="Avenir Next LT Pro"/>
          <w:spacing w:val="-2"/>
        </w:rPr>
        <w:t xml:space="preserve"> </w:t>
      </w:r>
      <w:r w:rsidRPr="006B1EF1">
        <w:rPr>
          <w:rFonts w:ascii="Avenir Next LT Pro" w:hAnsi="Avenir Next LT Pro"/>
        </w:rPr>
        <w:t>ninguna</w:t>
      </w:r>
      <w:r w:rsidRPr="006B1EF1">
        <w:rPr>
          <w:rFonts w:ascii="Avenir Next LT Pro" w:hAnsi="Avenir Next LT Pro"/>
          <w:spacing w:val="-4"/>
        </w:rPr>
        <w:t xml:space="preserve"> </w:t>
      </w:r>
      <w:r w:rsidRPr="006B1EF1">
        <w:rPr>
          <w:rFonts w:ascii="Avenir Next LT Pro" w:hAnsi="Avenir Next LT Pro"/>
        </w:rPr>
        <w:t>de</w:t>
      </w:r>
      <w:r w:rsidRPr="006B1EF1">
        <w:rPr>
          <w:rFonts w:ascii="Avenir Next LT Pro" w:hAnsi="Avenir Next LT Pro"/>
          <w:spacing w:val="-5"/>
        </w:rPr>
        <w:t xml:space="preserve"> </w:t>
      </w:r>
      <w:r w:rsidRPr="006B1EF1">
        <w:rPr>
          <w:rFonts w:ascii="Avenir Next LT Pro" w:hAnsi="Avenir Next LT Pro"/>
        </w:rPr>
        <w:t>sus</w:t>
      </w:r>
      <w:r w:rsidRPr="006B1EF1">
        <w:rPr>
          <w:rFonts w:ascii="Avenir Next LT Pro" w:hAnsi="Avenir Next LT Pro"/>
          <w:spacing w:val="-2"/>
        </w:rPr>
        <w:t xml:space="preserve"> </w:t>
      </w:r>
      <w:r w:rsidRPr="006B1EF1">
        <w:rPr>
          <w:rFonts w:ascii="Avenir Next LT Pro" w:hAnsi="Avenir Next LT Pro"/>
        </w:rPr>
        <w:t>partes.</w:t>
      </w:r>
    </w:p>
    <w:p w14:paraId="11C0E605" w14:textId="481D2D3D" w:rsidR="004109A7" w:rsidRDefault="004109A7">
      <w:pPr>
        <w:pStyle w:val="Textoindependiente"/>
        <w:spacing w:before="170"/>
        <w:ind w:left="322"/>
        <w:rPr>
          <w:rFonts w:ascii="Avenir Next LT Pro" w:hAnsi="Avenir Next LT Pro"/>
        </w:rPr>
      </w:pPr>
      <w:r w:rsidRPr="006B1EF1">
        <w:rPr>
          <w:rFonts w:ascii="Avenir Next LT Pro" w:hAnsi="Avenir Next LT Pro"/>
          <w:noProof/>
          <w:lang w:eastAsia="es-ES"/>
        </w:rPr>
        <mc:AlternateContent>
          <mc:Choice Requires="wps">
            <w:drawing>
              <wp:anchor distT="0" distB="0" distL="0" distR="0" simplePos="0" relativeHeight="487600128" behindDoc="1" locked="0" layoutInCell="1" allowOverlap="1" wp14:anchorId="25540398" wp14:editId="76B1D64F">
                <wp:simplePos x="0" y="0"/>
                <wp:positionH relativeFrom="page">
                  <wp:posOffset>1021080</wp:posOffset>
                </wp:positionH>
                <wp:positionV relativeFrom="paragraph">
                  <wp:posOffset>312420</wp:posOffset>
                </wp:positionV>
                <wp:extent cx="5544185" cy="21526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D606E" w14:textId="55F3C653" w:rsidR="00ED1657" w:rsidRPr="00320314" w:rsidRDefault="00ED1657" w:rsidP="004109A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0</w:t>
                            </w:r>
                            <w:r w:rsidRPr="00320314">
                              <w:rPr>
                                <w:rFonts w:ascii="Avenir Next LT Pro" w:hAnsi="Avenir Next LT Pro"/>
                                <w:b/>
                                <w:spacing w:val="-2"/>
                              </w:rPr>
                              <w:t>.-</w:t>
                            </w:r>
                            <w:r>
                              <w:rPr>
                                <w:rFonts w:ascii="Avenir Next LT Pro" w:hAnsi="Avenir Next LT Pro"/>
                                <w:b/>
                                <w:spacing w:val="-2"/>
                              </w:rPr>
                              <w:t xml:space="preserve">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40398" id="_x0000_s1035" type="#_x0000_t202" style="position:absolute;left:0;text-align:left;margin-left:80.4pt;margin-top:24.6pt;width:436.55pt;height:16.9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" filled="f" strokeweight=".48pt">
                <v:textbox inset="0,0,0,0">
                  <w:txbxContent>
                    <w:p w14:paraId="726D606E" w14:textId="55F3C653" w:rsidR="00ED1657" w:rsidRPr="00320314" w:rsidRDefault="00ED1657" w:rsidP="004109A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0</w:t>
                      </w:r>
                      <w:r w:rsidRPr="00320314">
                        <w:rPr>
                          <w:rFonts w:ascii="Avenir Next LT Pro" w:hAnsi="Avenir Next LT Pro"/>
                          <w:b/>
                          <w:spacing w:val="-2"/>
                        </w:rPr>
                        <w:t>.-</w:t>
                      </w:r>
                      <w:r>
                        <w:rPr>
                          <w:rFonts w:ascii="Avenir Next LT Pro" w:hAnsi="Avenir Next LT Pro"/>
                          <w:b/>
                          <w:spacing w:val="-2"/>
                        </w:rPr>
                        <w:t xml:space="preserve"> Abono del precio</w:t>
                      </w:r>
                    </w:p>
                  </w:txbxContent>
                </v:textbox>
                <w10:wrap type="topAndBottom" anchorx="page"/>
              </v:shape>
            </w:pict>
          </mc:Fallback>
        </mc:AlternateContent>
      </w:r>
    </w:p>
    <w:p w14:paraId="622A249A" w14:textId="755F799F" w:rsidR="004109A7" w:rsidRDefault="004109A7" w:rsidP="000124CE">
      <w:pPr>
        <w:pStyle w:val="Textoindependiente"/>
        <w:spacing w:before="170" w:line="276" w:lineRule="auto"/>
        <w:ind w:left="322" w:right="239"/>
        <w:jc w:val="both"/>
        <w:rPr>
          <w:rFonts w:ascii="Avenir Next LT Pro" w:hAnsi="Avenir Next LT Pro"/>
        </w:rPr>
      </w:pPr>
      <w:r w:rsidRPr="004109A7">
        <w:rPr>
          <w:rFonts w:ascii="Avenir Next LT Pro" w:hAnsi="Avenir Next LT Pro"/>
        </w:rPr>
        <w:t xml:space="preserve">El abono del importe del presente contrato se realizará, previa aprobación del responsable del contrato, en un plazo de 60 días desde la emisión de las correspondientes facturas, que irán acompañadas del correspondiente informe justificativo de la actividad realizada. </w:t>
      </w:r>
    </w:p>
    <w:p w14:paraId="6AC9C19E" w14:textId="77777777" w:rsidR="000124CE" w:rsidRDefault="000124CE" w:rsidP="000124CE">
      <w:pPr>
        <w:pStyle w:val="Textoindependiente"/>
        <w:spacing w:line="276" w:lineRule="auto"/>
        <w:ind w:left="322"/>
        <w:jc w:val="both"/>
        <w:rPr>
          <w:rFonts w:ascii="Avenir Next LT Pro" w:hAnsi="Avenir Next LT Pro"/>
        </w:rPr>
      </w:pPr>
    </w:p>
    <w:p w14:paraId="2C290028" w14:textId="77777777" w:rsidR="00CE21DC" w:rsidRPr="006B1EF1" w:rsidRDefault="00514BA6">
      <w:pPr>
        <w:pStyle w:val="Textoindependiente"/>
        <w:spacing w:before="5"/>
        <w:rPr>
          <w:rFonts w:ascii="Avenir Next LT Pro" w:hAnsi="Avenir Next LT Pro"/>
          <w:sz w:val="17"/>
        </w:rPr>
      </w:pPr>
      <w:r w:rsidRPr="006B1EF1">
        <w:rPr>
          <w:rFonts w:ascii="Avenir Next LT Pro" w:hAnsi="Avenir Next LT Pro"/>
          <w:noProof/>
          <w:lang w:eastAsia="es-ES"/>
        </w:rPr>
        <mc:AlternateContent>
          <mc:Choice Requires="wps">
            <w:drawing>
              <wp:anchor distT="0" distB="0" distL="0" distR="0" simplePos="0" relativeHeight="487594496" behindDoc="1" locked="0" layoutInCell="1" allowOverlap="1" wp14:anchorId="55B359CC" wp14:editId="5C88CC7C">
                <wp:simplePos x="0" y="0"/>
                <wp:positionH relativeFrom="page">
                  <wp:posOffset>1009015</wp:posOffset>
                </wp:positionH>
                <wp:positionV relativeFrom="paragraph">
                  <wp:posOffset>154940</wp:posOffset>
                </wp:positionV>
                <wp:extent cx="5544185" cy="216535"/>
                <wp:effectExtent l="0" t="0" r="0" b="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FE0DD4" w14:textId="3B375435"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1</w:t>
                            </w:r>
                            <w:r w:rsidRPr="00320314">
                              <w:rPr>
                                <w:rFonts w:ascii="Avenir Next LT Pro" w:hAnsi="Avenir Next LT Pro"/>
                                <w:b/>
                                <w:spacing w:val="-2"/>
                              </w:rPr>
                              <w:t>.-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359CC" id="Text Box 3" o:spid="_x0000_s1036" type="#_x0000_t202" style="position:absolute;margin-left:79.45pt;margin-top:12.2pt;width:436.55pt;height:17.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" filled="f" strokeweight=".48pt">
                <v:textbox inset="0,0,0,0">
                  <w:txbxContent>
                    <w:p w14:paraId="47FE0DD4" w14:textId="3B375435"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1</w:t>
                      </w:r>
                      <w:r w:rsidRPr="00320314">
                        <w:rPr>
                          <w:rFonts w:ascii="Avenir Next LT Pro" w:hAnsi="Avenir Next LT Pro"/>
                          <w:b/>
                          <w:spacing w:val="-2"/>
                        </w:rPr>
                        <w:t>.- Propiedad de los trabajos y compromiso de confidencialidad</w:t>
                      </w:r>
                    </w:p>
                  </w:txbxContent>
                </v:textbox>
                <w10:wrap type="topAndBottom" anchorx="page"/>
              </v:shape>
            </w:pict>
          </mc:Fallback>
        </mc:AlternateContent>
      </w:r>
    </w:p>
    <w:p w14:paraId="3BF7DC44" w14:textId="77777777" w:rsidR="00CE21DC" w:rsidRPr="006B1EF1" w:rsidRDefault="00C40CAB" w:rsidP="000124CE">
      <w:pPr>
        <w:pStyle w:val="Textoindependiente"/>
        <w:spacing w:before="170" w:line="276" w:lineRule="auto"/>
        <w:ind w:left="322" w:right="340"/>
        <w:jc w:val="both"/>
        <w:rPr>
          <w:rFonts w:ascii="Avenir Next LT Pro" w:hAnsi="Avenir Next LT Pro"/>
        </w:rPr>
      </w:pPr>
      <w:r w:rsidRPr="006B1EF1">
        <w:rPr>
          <w:rFonts w:ascii="Avenir Next LT Pro" w:hAnsi="Avenir Next LT Pro"/>
        </w:rPr>
        <w:t>Todos</w:t>
      </w:r>
      <w:r w:rsidRPr="006B1EF1">
        <w:rPr>
          <w:rFonts w:ascii="Avenir Next LT Pro" w:hAnsi="Avenir Next LT Pro"/>
          <w:spacing w:val="-6"/>
        </w:rPr>
        <w:t xml:space="preserve"> </w:t>
      </w:r>
      <w:r w:rsidRPr="006B1EF1">
        <w:rPr>
          <w:rFonts w:ascii="Avenir Next LT Pro" w:hAnsi="Avenir Next LT Pro"/>
        </w:rPr>
        <w:t>los</w:t>
      </w:r>
      <w:r w:rsidRPr="006B1EF1">
        <w:rPr>
          <w:rFonts w:ascii="Avenir Next LT Pro" w:hAnsi="Avenir Next LT Pro"/>
          <w:spacing w:val="-5"/>
        </w:rPr>
        <w:t xml:space="preserve"> </w:t>
      </w:r>
      <w:r w:rsidRPr="006B1EF1">
        <w:rPr>
          <w:rFonts w:ascii="Avenir Next LT Pro" w:hAnsi="Avenir Next LT Pro"/>
        </w:rPr>
        <w:t>derechos</w:t>
      </w:r>
      <w:r w:rsidRPr="006B1EF1">
        <w:rPr>
          <w:rFonts w:ascii="Avenir Next LT Pro" w:hAnsi="Avenir Next LT Pro"/>
          <w:spacing w:val="-3"/>
        </w:rPr>
        <w:t xml:space="preserve"> </w:t>
      </w:r>
      <w:r w:rsidRPr="006B1EF1">
        <w:rPr>
          <w:rFonts w:ascii="Avenir Next LT Pro" w:hAnsi="Avenir Next LT Pro"/>
        </w:rPr>
        <w:t>de</w:t>
      </w:r>
      <w:r w:rsidRPr="006B1EF1">
        <w:rPr>
          <w:rFonts w:ascii="Avenir Next LT Pro" w:hAnsi="Avenir Next LT Pro"/>
          <w:spacing w:val="-6"/>
        </w:rPr>
        <w:t xml:space="preserve"> </w:t>
      </w:r>
      <w:r w:rsidRPr="006B1EF1">
        <w:rPr>
          <w:rFonts w:ascii="Avenir Next LT Pro" w:hAnsi="Avenir Next LT Pro"/>
        </w:rPr>
        <w:t>propiedad</w:t>
      </w:r>
      <w:r w:rsidRPr="006B1EF1">
        <w:rPr>
          <w:rFonts w:ascii="Avenir Next LT Pro" w:hAnsi="Avenir Next LT Pro"/>
          <w:spacing w:val="-4"/>
        </w:rPr>
        <w:t xml:space="preserve"> </w:t>
      </w:r>
      <w:r w:rsidRPr="006B1EF1">
        <w:rPr>
          <w:rFonts w:ascii="Avenir Next LT Pro" w:hAnsi="Avenir Next LT Pro"/>
        </w:rPr>
        <w:t>intelectual</w:t>
      </w:r>
      <w:r w:rsidRPr="006B1EF1">
        <w:rPr>
          <w:rFonts w:ascii="Avenir Next LT Pro" w:hAnsi="Avenir Next LT Pro"/>
          <w:spacing w:val="-5"/>
        </w:rPr>
        <w:t xml:space="preserve"> </w:t>
      </w:r>
      <w:r w:rsidRPr="006B1EF1">
        <w:rPr>
          <w:rFonts w:ascii="Avenir Next LT Pro" w:hAnsi="Avenir Next LT Pro"/>
        </w:rPr>
        <w:t>que</w:t>
      </w:r>
      <w:r w:rsidRPr="006B1EF1">
        <w:rPr>
          <w:rFonts w:ascii="Avenir Next LT Pro" w:hAnsi="Avenir Next LT Pro"/>
          <w:spacing w:val="-5"/>
        </w:rPr>
        <w:t xml:space="preserve"> </w:t>
      </w:r>
      <w:r w:rsidRPr="006B1EF1">
        <w:rPr>
          <w:rFonts w:ascii="Avenir Next LT Pro" w:hAnsi="Avenir Next LT Pro"/>
        </w:rPr>
        <w:t>surjan</w:t>
      </w:r>
      <w:r w:rsidRPr="006B1EF1">
        <w:rPr>
          <w:rFonts w:ascii="Avenir Next LT Pro" w:hAnsi="Avenir Next LT Pro"/>
          <w:spacing w:val="-5"/>
        </w:rPr>
        <w:t xml:space="preserve"> </w:t>
      </w:r>
      <w:r w:rsidRPr="006B1EF1">
        <w:rPr>
          <w:rFonts w:ascii="Avenir Next LT Pro" w:hAnsi="Avenir Next LT Pro"/>
        </w:rPr>
        <w:t>como</w:t>
      </w:r>
      <w:r w:rsidRPr="006B1EF1">
        <w:rPr>
          <w:rFonts w:ascii="Avenir Next LT Pro" w:hAnsi="Avenir Next LT Pro"/>
          <w:spacing w:val="-4"/>
        </w:rPr>
        <w:t xml:space="preserve"> </w:t>
      </w:r>
      <w:r w:rsidRPr="006B1EF1">
        <w:rPr>
          <w:rFonts w:ascii="Avenir Next LT Pro" w:hAnsi="Avenir Next LT Pro"/>
        </w:rPr>
        <w:t>consecuencia</w:t>
      </w:r>
      <w:r w:rsidRPr="006B1EF1">
        <w:rPr>
          <w:rFonts w:ascii="Avenir Next LT Pro" w:hAnsi="Avenir Next LT Pro"/>
          <w:spacing w:val="-3"/>
        </w:rPr>
        <w:t xml:space="preserve"> </w:t>
      </w:r>
      <w:r w:rsidRPr="006B1EF1">
        <w:rPr>
          <w:rFonts w:ascii="Avenir Next LT Pro" w:hAnsi="Avenir Next LT Pro"/>
        </w:rPr>
        <w:t>de</w:t>
      </w:r>
      <w:r w:rsidRPr="006B1EF1">
        <w:rPr>
          <w:rFonts w:ascii="Avenir Next LT Pro" w:hAnsi="Avenir Next LT Pro"/>
          <w:spacing w:val="-3"/>
        </w:rPr>
        <w:t xml:space="preserve"> </w:t>
      </w:r>
      <w:r w:rsidRPr="006B1EF1">
        <w:rPr>
          <w:rFonts w:ascii="Avenir Next LT Pro" w:hAnsi="Avenir Next LT Pro"/>
        </w:rPr>
        <w:t>los</w:t>
      </w:r>
      <w:r w:rsidRPr="006B1EF1">
        <w:rPr>
          <w:rFonts w:ascii="Avenir Next LT Pro" w:hAnsi="Avenir Next LT Pro"/>
          <w:spacing w:val="-6"/>
        </w:rPr>
        <w:t xml:space="preserve"> </w:t>
      </w:r>
      <w:r w:rsidRPr="006B1EF1">
        <w:rPr>
          <w:rFonts w:ascii="Avenir Next LT Pro" w:hAnsi="Avenir Next LT Pro"/>
        </w:rPr>
        <w:t>trabajos</w:t>
      </w:r>
      <w:r w:rsidRPr="006B1EF1">
        <w:rPr>
          <w:rFonts w:ascii="Avenir Next LT Pro" w:hAnsi="Avenir Next LT Pro"/>
          <w:spacing w:val="-3"/>
        </w:rPr>
        <w:t xml:space="preserve"> </w:t>
      </w:r>
      <w:r w:rsidRPr="006B1EF1">
        <w:rPr>
          <w:rFonts w:ascii="Avenir Next LT Pro" w:hAnsi="Avenir Next LT Pro"/>
        </w:rPr>
        <w:t>realizados</w:t>
      </w:r>
      <w:r w:rsidRPr="006B1EF1">
        <w:rPr>
          <w:rFonts w:ascii="Avenir Next LT Pro" w:hAnsi="Avenir Next LT Pro"/>
          <w:spacing w:val="-5"/>
        </w:rPr>
        <w:t xml:space="preserve"> </w:t>
      </w:r>
      <w:r w:rsidRPr="006B1EF1">
        <w:rPr>
          <w:rFonts w:ascii="Avenir Next LT Pro" w:hAnsi="Avenir Next LT Pro"/>
        </w:rPr>
        <w:t>con</w:t>
      </w:r>
      <w:r w:rsidRPr="006B1EF1">
        <w:rPr>
          <w:rFonts w:ascii="Avenir Next LT Pro" w:hAnsi="Avenir Next LT Pro"/>
          <w:spacing w:val="1"/>
        </w:rPr>
        <w:t xml:space="preserve"> </w:t>
      </w:r>
      <w:r w:rsidRPr="006B1EF1">
        <w:rPr>
          <w:rFonts w:ascii="Avenir Next LT Pro" w:hAnsi="Avenir Next LT Pro"/>
        </w:rPr>
        <w:t>ocasión</w:t>
      </w:r>
      <w:r w:rsidRPr="006B1EF1">
        <w:rPr>
          <w:rFonts w:ascii="Avenir Next LT Pro" w:hAnsi="Avenir Next LT Pro"/>
          <w:spacing w:val="-1"/>
        </w:rPr>
        <w:t xml:space="preserve"> </w:t>
      </w:r>
      <w:r w:rsidRPr="006B1EF1">
        <w:rPr>
          <w:rFonts w:ascii="Avenir Next LT Pro" w:hAnsi="Avenir Next LT Pro"/>
        </w:rPr>
        <w:t>del objeto</w:t>
      </w:r>
      <w:r w:rsidRPr="006B1EF1">
        <w:rPr>
          <w:rFonts w:ascii="Avenir Next LT Pro" w:hAnsi="Avenir Next LT Pro"/>
          <w:spacing w:val="-1"/>
        </w:rPr>
        <w:t xml:space="preserve"> </w:t>
      </w:r>
      <w:r w:rsidRPr="006B1EF1">
        <w:rPr>
          <w:rFonts w:ascii="Avenir Next LT Pro" w:hAnsi="Avenir Next LT Pro"/>
        </w:rPr>
        <w:t>de</w:t>
      </w:r>
      <w:r w:rsidRPr="006B1EF1">
        <w:rPr>
          <w:rFonts w:ascii="Avenir Next LT Pro" w:hAnsi="Avenir Next LT Pro"/>
          <w:spacing w:val="-2"/>
        </w:rPr>
        <w:t xml:space="preserve"> </w:t>
      </w:r>
      <w:r w:rsidRPr="006B1EF1">
        <w:rPr>
          <w:rFonts w:ascii="Avenir Next LT Pro" w:hAnsi="Avenir Next LT Pro"/>
        </w:rPr>
        <w:t>este</w:t>
      </w:r>
      <w:r w:rsidRPr="006B1EF1">
        <w:rPr>
          <w:rFonts w:ascii="Avenir Next LT Pro" w:hAnsi="Avenir Next LT Pro"/>
          <w:spacing w:val="-2"/>
        </w:rPr>
        <w:t xml:space="preserve"> </w:t>
      </w:r>
      <w:r w:rsidR="00C65FFC" w:rsidRPr="006B1EF1">
        <w:rPr>
          <w:rFonts w:ascii="Avenir Next LT Pro" w:hAnsi="Avenir Next LT Pro"/>
        </w:rPr>
        <w:t>contrato</w:t>
      </w:r>
      <w:r w:rsidRPr="006B1EF1">
        <w:rPr>
          <w:rFonts w:ascii="Avenir Next LT Pro" w:hAnsi="Avenir Next LT Pro"/>
        </w:rPr>
        <w:t xml:space="preserve"> serán</w:t>
      </w:r>
      <w:r w:rsidRPr="006B1EF1">
        <w:rPr>
          <w:rFonts w:ascii="Avenir Next LT Pro" w:hAnsi="Avenir Next LT Pro"/>
          <w:spacing w:val="-1"/>
        </w:rPr>
        <w:t xml:space="preserve"> </w:t>
      </w:r>
      <w:r w:rsidRPr="006B1EF1">
        <w:rPr>
          <w:rFonts w:ascii="Avenir Next LT Pro" w:hAnsi="Avenir Next LT Pro"/>
        </w:rPr>
        <w:t>de propiedad de</w:t>
      </w:r>
      <w:r w:rsidRPr="006B1EF1">
        <w:rPr>
          <w:rFonts w:ascii="Avenir Next LT Pro" w:hAnsi="Avenir Next LT Pro"/>
          <w:spacing w:val="-1"/>
        </w:rPr>
        <w:t xml:space="preserve"> </w:t>
      </w:r>
      <w:r w:rsidR="00320314">
        <w:rPr>
          <w:rFonts w:ascii="Avenir Next LT Pro" w:hAnsi="Avenir Next LT Pro"/>
        </w:rPr>
        <w:t>Inserta Innovación</w:t>
      </w:r>
      <w:r w:rsidRPr="006B1EF1">
        <w:rPr>
          <w:rFonts w:ascii="Avenir Next LT Pro" w:hAnsi="Avenir Next LT Pro"/>
        </w:rPr>
        <w:t>.</w:t>
      </w:r>
    </w:p>
    <w:p w14:paraId="281FB6A3" w14:textId="7B04154E" w:rsidR="00691CD9" w:rsidRDefault="00C40CAB" w:rsidP="000124CE">
      <w:pPr>
        <w:pStyle w:val="Textoindependiente"/>
        <w:spacing w:before="199" w:line="276" w:lineRule="auto"/>
        <w:ind w:left="322" w:right="338"/>
        <w:jc w:val="both"/>
        <w:rPr>
          <w:rFonts w:ascii="Avenir Next LT Pro" w:hAnsi="Avenir Next LT Pro"/>
        </w:rPr>
      </w:pPr>
      <w:r w:rsidRPr="006B1EF1">
        <w:rPr>
          <w:rFonts w:ascii="Avenir Next LT Pro" w:hAnsi="Avenir Next LT Pro"/>
          <w:spacing w:val="-1"/>
        </w:rPr>
        <w:t>El</w:t>
      </w:r>
      <w:r w:rsidRPr="006B1EF1">
        <w:rPr>
          <w:rFonts w:ascii="Avenir Next LT Pro" w:hAnsi="Avenir Next LT Pro"/>
          <w:spacing w:val="-12"/>
        </w:rPr>
        <w:t xml:space="preserve"> </w:t>
      </w:r>
      <w:r w:rsidRPr="006B1EF1">
        <w:rPr>
          <w:rFonts w:ascii="Avenir Next LT Pro" w:hAnsi="Avenir Next LT Pro"/>
          <w:spacing w:val="-1"/>
        </w:rPr>
        <w:t>adjudicatario</w:t>
      </w:r>
      <w:r w:rsidRPr="006B1EF1">
        <w:rPr>
          <w:rFonts w:ascii="Avenir Next LT Pro" w:hAnsi="Avenir Next LT Pro"/>
          <w:spacing w:val="-11"/>
        </w:rPr>
        <w:t xml:space="preserve"> </w:t>
      </w:r>
      <w:r w:rsidRPr="006B1EF1">
        <w:rPr>
          <w:rFonts w:ascii="Avenir Next LT Pro" w:hAnsi="Avenir Next LT Pro"/>
          <w:spacing w:val="-1"/>
        </w:rPr>
        <w:t>estará</w:t>
      </w:r>
      <w:r w:rsidRPr="006B1EF1">
        <w:rPr>
          <w:rFonts w:ascii="Avenir Next LT Pro" w:hAnsi="Avenir Next LT Pro"/>
          <w:spacing w:val="-12"/>
        </w:rPr>
        <w:t xml:space="preserve"> </w:t>
      </w:r>
      <w:r w:rsidRPr="006B1EF1">
        <w:rPr>
          <w:rFonts w:ascii="Avenir Next LT Pro" w:hAnsi="Avenir Next LT Pro"/>
          <w:spacing w:val="-1"/>
        </w:rPr>
        <w:t>obligado</w:t>
      </w:r>
      <w:r w:rsidRPr="006B1EF1">
        <w:rPr>
          <w:rFonts w:ascii="Avenir Next LT Pro" w:hAnsi="Avenir Next LT Pro"/>
          <w:spacing w:val="-11"/>
        </w:rPr>
        <w:t xml:space="preserve"> </w:t>
      </w:r>
      <w:r w:rsidRPr="006B1EF1">
        <w:rPr>
          <w:rFonts w:ascii="Avenir Next LT Pro" w:hAnsi="Avenir Next LT Pro"/>
          <w:spacing w:val="-1"/>
        </w:rPr>
        <w:t>a</w:t>
      </w:r>
      <w:r w:rsidRPr="006B1EF1">
        <w:rPr>
          <w:rFonts w:ascii="Avenir Next LT Pro" w:hAnsi="Avenir Next LT Pro"/>
          <w:spacing w:val="-11"/>
        </w:rPr>
        <w:t xml:space="preserve"> </w:t>
      </w:r>
      <w:r w:rsidRPr="006B1EF1">
        <w:rPr>
          <w:rFonts w:ascii="Avenir Next LT Pro" w:hAnsi="Avenir Next LT Pro"/>
          <w:spacing w:val="-1"/>
        </w:rPr>
        <w:t>guardar</w:t>
      </w:r>
      <w:r w:rsidRPr="006B1EF1">
        <w:rPr>
          <w:rFonts w:ascii="Avenir Next LT Pro" w:hAnsi="Avenir Next LT Pro"/>
          <w:spacing w:val="-12"/>
        </w:rPr>
        <w:t xml:space="preserve"> </w:t>
      </w:r>
      <w:r w:rsidRPr="006B1EF1">
        <w:rPr>
          <w:rFonts w:ascii="Avenir Next LT Pro" w:hAnsi="Avenir Next LT Pro"/>
          <w:spacing w:val="-1"/>
        </w:rPr>
        <w:t>sigilo</w:t>
      </w:r>
      <w:r w:rsidRPr="006B1EF1">
        <w:rPr>
          <w:rFonts w:ascii="Avenir Next LT Pro" w:hAnsi="Avenir Next LT Pro"/>
          <w:spacing w:val="-11"/>
        </w:rPr>
        <w:t xml:space="preserve"> </w:t>
      </w:r>
      <w:r w:rsidRPr="006B1EF1">
        <w:rPr>
          <w:rFonts w:ascii="Avenir Next LT Pro" w:hAnsi="Avenir Next LT Pro"/>
          <w:spacing w:val="-1"/>
        </w:rPr>
        <w:t>respecto</w:t>
      </w:r>
      <w:r w:rsidRPr="006B1EF1">
        <w:rPr>
          <w:rFonts w:ascii="Avenir Next LT Pro" w:hAnsi="Avenir Next LT Pro"/>
          <w:spacing w:val="-12"/>
        </w:rPr>
        <w:t xml:space="preserve"> </w:t>
      </w:r>
      <w:r w:rsidRPr="006B1EF1">
        <w:rPr>
          <w:rFonts w:ascii="Avenir Next LT Pro" w:hAnsi="Avenir Next LT Pro"/>
          <w:spacing w:val="-1"/>
        </w:rPr>
        <w:t>a</w:t>
      </w:r>
      <w:r w:rsidRPr="006B1EF1">
        <w:rPr>
          <w:rFonts w:ascii="Avenir Next LT Pro" w:hAnsi="Avenir Next LT Pro"/>
          <w:spacing w:val="-13"/>
        </w:rPr>
        <w:t xml:space="preserve"> </w:t>
      </w:r>
      <w:r w:rsidRPr="006B1EF1">
        <w:rPr>
          <w:rFonts w:ascii="Avenir Next LT Pro" w:hAnsi="Avenir Next LT Pro"/>
          <w:spacing w:val="-1"/>
        </w:rPr>
        <w:t>los</w:t>
      </w:r>
      <w:r w:rsidRPr="006B1EF1">
        <w:rPr>
          <w:rFonts w:ascii="Avenir Next LT Pro" w:hAnsi="Avenir Next LT Pro"/>
          <w:spacing w:val="-11"/>
        </w:rPr>
        <w:t xml:space="preserve"> </w:t>
      </w:r>
      <w:r w:rsidRPr="006B1EF1">
        <w:rPr>
          <w:rFonts w:ascii="Avenir Next LT Pro" w:hAnsi="Avenir Next LT Pro"/>
          <w:spacing w:val="-1"/>
        </w:rPr>
        <w:t>datos</w:t>
      </w:r>
      <w:r w:rsidRPr="006B1EF1">
        <w:rPr>
          <w:rFonts w:ascii="Avenir Next LT Pro" w:hAnsi="Avenir Next LT Pro"/>
          <w:spacing w:val="-12"/>
        </w:rPr>
        <w:t xml:space="preserve"> </w:t>
      </w:r>
      <w:r w:rsidRPr="006B1EF1">
        <w:rPr>
          <w:rFonts w:ascii="Avenir Next LT Pro" w:hAnsi="Avenir Next LT Pro"/>
          <w:spacing w:val="-1"/>
        </w:rPr>
        <w:t>o</w:t>
      </w:r>
      <w:r w:rsidRPr="006B1EF1">
        <w:rPr>
          <w:rFonts w:ascii="Avenir Next LT Pro" w:hAnsi="Avenir Next LT Pro"/>
          <w:spacing w:val="-11"/>
        </w:rPr>
        <w:t xml:space="preserve"> </w:t>
      </w:r>
      <w:r w:rsidRPr="006B1EF1">
        <w:rPr>
          <w:rFonts w:ascii="Avenir Next LT Pro" w:hAnsi="Avenir Next LT Pro"/>
          <w:spacing w:val="-1"/>
        </w:rPr>
        <w:t>antecedentes</w:t>
      </w:r>
      <w:r w:rsidRPr="006B1EF1">
        <w:rPr>
          <w:rFonts w:ascii="Avenir Next LT Pro" w:hAnsi="Avenir Next LT Pro"/>
          <w:spacing w:val="-12"/>
        </w:rPr>
        <w:t xml:space="preserve"> </w:t>
      </w:r>
      <w:r w:rsidRPr="006B1EF1">
        <w:rPr>
          <w:rFonts w:ascii="Avenir Next LT Pro" w:hAnsi="Avenir Next LT Pro"/>
        </w:rPr>
        <w:t>que,</w:t>
      </w:r>
      <w:r w:rsidRPr="006B1EF1">
        <w:rPr>
          <w:rFonts w:ascii="Avenir Next LT Pro" w:hAnsi="Avenir Next LT Pro"/>
          <w:spacing w:val="-13"/>
        </w:rPr>
        <w:t xml:space="preserve"> </w:t>
      </w:r>
      <w:r w:rsidRPr="006B1EF1">
        <w:rPr>
          <w:rFonts w:ascii="Avenir Next LT Pro" w:hAnsi="Avenir Next LT Pro"/>
        </w:rPr>
        <w:t>no</w:t>
      </w:r>
      <w:r w:rsidRPr="006B1EF1">
        <w:rPr>
          <w:rFonts w:ascii="Avenir Next LT Pro" w:hAnsi="Avenir Next LT Pro"/>
          <w:spacing w:val="-11"/>
        </w:rPr>
        <w:t xml:space="preserve"> </w:t>
      </w:r>
      <w:r w:rsidRPr="006B1EF1">
        <w:rPr>
          <w:rFonts w:ascii="Avenir Next LT Pro" w:hAnsi="Avenir Next LT Pro"/>
        </w:rPr>
        <w:t>siendo</w:t>
      </w:r>
      <w:r w:rsidRPr="006B1EF1">
        <w:rPr>
          <w:rFonts w:ascii="Avenir Next LT Pro" w:hAnsi="Avenir Next LT Pro"/>
          <w:spacing w:val="-12"/>
        </w:rPr>
        <w:t xml:space="preserve"> </w:t>
      </w:r>
      <w:r w:rsidRPr="006B1EF1">
        <w:rPr>
          <w:rFonts w:ascii="Avenir Next LT Pro" w:hAnsi="Avenir Next LT Pro"/>
        </w:rPr>
        <w:t>públicos</w:t>
      </w:r>
      <w:r w:rsidRPr="006B1EF1">
        <w:rPr>
          <w:rFonts w:ascii="Avenir Next LT Pro" w:hAnsi="Avenir Next LT Pro"/>
          <w:spacing w:val="1"/>
        </w:rPr>
        <w:t xml:space="preserve"> </w:t>
      </w:r>
      <w:r w:rsidRPr="006B1EF1">
        <w:rPr>
          <w:rFonts w:ascii="Avenir Next LT Pro" w:hAnsi="Avenir Next LT Pro"/>
        </w:rPr>
        <w:t>o notorios, estén relacionados con el objeto del contrato o de los que tenga conocimiento con ocasión del</w:t>
      </w:r>
      <w:r w:rsidRPr="006B1EF1">
        <w:rPr>
          <w:rFonts w:ascii="Avenir Next LT Pro" w:hAnsi="Avenir Next LT Pro"/>
          <w:spacing w:val="1"/>
        </w:rPr>
        <w:t xml:space="preserve"> </w:t>
      </w:r>
      <w:r w:rsidRPr="006B1EF1">
        <w:rPr>
          <w:rFonts w:ascii="Avenir Next LT Pro" w:hAnsi="Avenir Next LT Pro"/>
        </w:rPr>
        <w:t>mismo.</w:t>
      </w:r>
      <w:r w:rsidR="009C35F9">
        <w:rPr>
          <w:rFonts w:ascii="Avenir Next LT Pro" w:hAnsi="Avenir Next LT Pro"/>
        </w:rPr>
        <w:t xml:space="preserve"> </w:t>
      </w:r>
    </w:p>
    <w:p w14:paraId="66B245B3" w14:textId="77777777" w:rsidR="000124CE" w:rsidRDefault="000124CE" w:rsidP="000124CE">
      <w:pPr>
        <w:pStyle w:val="Textoindependiente"/>
        <w:spacing w:line="276" w:lineRule="auto"/>
        <w:ind w:left="322" w:right="338"/>
        <w:jc w:val="both"/>
        <w:rPr>
          <w:rFonts w:ascii="Avenir Next LT Pro" w:hAnsi="Avenir Next LT Pro"/>
        </w:rPr>
      </w:pPr>
    </w:p>
    <w:p w14:paraId="165A14C8" w14:textId="77777777" w:rsidR="00CE21DC" w:rsidRPr="006B1EF1" w:rsidRDefault="00514BA6">
      <w:pPr>
        <w:pStyle w:val="Textoindependiente"/>
        <w:spacing w:before="2"/>
        <w:rPr>
          <w:rFonts w:ascii="Avenir Next LT Pro" w:hAnsi="Avenir Next LT Pro"/>
          <w:sz w:val="14"/>
        </w:rPr>
      </w:pPr>
      <w:r w:rsidRPr="006B1EF1">
        <w:rPr>
          <w:rFonts w:ascii="Avenir Next LT Pro" w:hAnsi="Avenir Next LT Pro"/>
          <w:noProof/>
          <w:lang w:eastAsia="es-ES"/>
        </w:rPr>
        <mc:AlternateContent>
          <mc:Choice Requires="wps">
            <w:drawing>
              <wp:anchor distT="0" distB="0" distL="0" distR="0" simplePos="0" relativeHeight="487595008" behindDoc="1" locked="0" layoutInCell="1" allowOverlap="1" wp14:anchorId="0719A809" wp14:editId="7E5025D3">
                <wp:simplePos x="0" y="0"/>
                <wp:positionH relativeFrom="page">
                  <wp:posOffset>1009015</wp:posOffset>
                </wp:positionH>
                <wp:positionV relativeFrom="paragraph">
                  <wp:posOffset>131445</wp:posOffset>
                </wp:positionV>
                <wp:extent cx="5544185" cy="216535"/>
                <wp:effectExtent l="0" t="0" r="0" b="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B4550C" w14:textId="1CB03D5A"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2</w:t>
                            </w:r>
                            <w:r w:rsidRPr="00320314">
                              <w:rPr>
                                <w:rFonts w:ascii="Avenir Next LT Pro" w:hAnsi="Avenir Next LT Pro"/>
                                <w:b/>
                                <w:spacing w:val="-2"/>
                              </w:rPr>
                              <w:t>.-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19A809" id="Text Box 2" o:spid="_x0000_s1037" type="#_x0000_t202" style="position:absolute;margin-left:79.45pt;margin-top:10.35pt;width:436.55pt;height:17.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" filled="f" strokeweight=".48pt">
                <v:textbox inset="0,0,0,0">
                  <w:txbxContent>
                    <w:p w14:paraId="63B4550C" w14:textId="1CB03D5A" w:rsidR="00ED1657" w:rsidRPr="00320314" w:rsidRDefault="00ED1657">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2</w:t>
                      </w:r>
                      <w:r w:rsidRPr="00320314">
                        <w:rPr>
                          <w:rFonts w:ascii="Avenir Next LT Pro" w:hAnsi="Avenir Next LT Pro"/>
                          <w:b/>
                          <w:spacing w:val="-2"/>
                        </w:rPr>
                        <w:t>.- Obligaciones laborales y sociales del contratista</w:t>
                      </w:r>
                    </w:p>
                  </w:txbxContent>
                </v:textbox>
                <w10:wrap type="topAndBottom" anchorx="page"/>
              </v:shape>
            </w:pict>
          </mc:Fallback>
        </mc:AlternateContent>
      </w:r>
    </w:p>
    <w:p w14:paraId="18DBF801" w14:textId="77777777" w:rsidR="00CE21DC" w:rsidRPr="006B1EF1" w:rsidRDefault="00C40CAB">
      <w:pPr>
        <w:pStyle w:val="Textoindependiente"/>
        <w:spacing w:before="170" w:line="273" w:lineRule="auto"/>
        <w:ind w:left="322" w:right="322"/>
        <w:rPr>
          <w:rFonts w:ascii="Avenir Next LT Pro" w:hAnsi="Avenir Next LT Pro"/>
        </w:rPr>
      </w:pPr>
      <w:r w:rsidRPr="006B1EF1">
        <w:rPr>
          <w:rFonts w:ascii="Avenir Next LT Pro" w:hAnsi="Avenir Next LT Pro"/>
        </w:rPr>
        <w:t>El</w:t>
      </w:r>
      <w:r w:rsidRPr="006B1EF1">
        <w:rPr>
          <w:rFonts w:ascii="Avenir Next LT Pro" w:hAnsi="Avenir Next LT Pro"/>
          <w:spacing w:val="-4"/>
        </w:rPr>
        <w:t xml:space="preserve"> </w:t>
      </w:r>
      <w:r w:rsidRPr="006B1EF1">
        <w:rPr>
          <w:rFonts w:ascii="Avenir Next LT Pro" w:hAnsi="Avenir Next LT Pro"/>
        </w:rPr>
        <w:t>contratista</w:t>
      </w:r>
      <w:r w:rsidRPr="006B1EF1">
        <w:rPr>
          <w:rFonts w:ascii="Avenir Next LT Pro" w:hAnsi="Avenir Next LT Pro"/>
          <w:spacing w:val="-3"/>
        </w:rPr>
        <w:t xml:space="preserve"> </w:t>
      </w:r>
      <w:r w:rsidRPr="006B1EF1">
        <w:rPr>
          <w:rFonts w:ascii="Avenir Next LT Pro" w:hAnsi="Avenir Next LT Pro"/>
        </w:rPr>
        <w:t>está</w:t>
      </w:r>
      <w:r w:rsidRPr="006B1EF1">
        <w:rPr>
          <w:rFonts w:ascii="Avenir Next LT Pro" w:hAnsi="Avenir Next LT Pro"/>
          <w:spacing w:val="-6"/>
        </w:rPr>
        <w:t xml:space="preserve"> </w:t>
      </w:r>
      <w:r w:rsidRPr="006B1EF1">
        <w:rPr>
          <w:rFonts w:ascii="Avenir Next LT Pro" w:hAnsi="Avenir Next LT Pro"/>
        </w:rPr>
        <w:t>obligado</w:t>
      </w:r>
      <w:r w:rsidRPr="006B1EF1">
        <w:rPr>
          <w:rFonts w:ascii="Avenir Next LT Pro" w:hAnsi="Avenir Next LT Pro"/>
          <w:spacing w:val="-5"/>
        </w:rPr>
        <w:t xml:space="preserve"> </w:t>
      </w:r>
      <w:r w:rsidRPr="006B1EF1">
        <w:rPr>
          <w:rFonts w:ascii="Avenir Next LT Pro" w:hAnsi="Avenir Next LT Pro"/>
        </w:rPr>
        <w:t>al</w:t>
      </w:r>
      <w:r w:rsidRPr="006B1EF1">
        <w:rPr>
          <w:rFonts w:ascii="Avenir Next LT Pro" w:hAnsi="Avenir Next LT Pro"/>
          <w:spacing w:val="-8"/>
        </w:rPr>
        <w:t xml:space="preserve"> </w:t>
      </w:r>
      <w:r w:rsidRPr="006B1EF1">
        <w:rPr>
          <w:rFonts w:ascii="Avenir Next LT Pro" w:hAnsi="Avenir Next LT Pro"/>
        </w:rPr>
        <w:t>cumplimiento</w:t>
      </w:r>
      <w:r w:rsidRPr="006B1EF1">
        <w:rPr>
          <w:rFonts w:ascii="Avenir Next LT Pro" w:hAnsi="Avenir Next LT Pro"/>
          <w:spacing w:val="-5"/>
        </w:rPr>
        <w:t xml:space="preserve"> </w:t>
      </w:r>
      <w:r w:rsidRPr="006B1EF1">
        <w:rPr>
          <w:rFonts w:ascii="Avenir Next LT Pro" w:hAnsi="Avenir Next LT Pro"/>
        </w:rPr>
        <w:t>de</w:t>
      </w:r>
      <w:r w:rsidRPr="006B1EF1">
        <w:rPr>
          <w:rFonts w:ascii="Avenir Next LT Pro" w:hAnsi="Avenir Next LT Pro"/>
          <w:spacing w:val="-5"/>
        </w:rPr>
        <w:t xml:space="preserve"> </w:t>
      </w:r>
      <w:r w:rsidRPr="006B1EF1">
        <w:rPr>
          <w:rFonts w:ascii="Avenir Next LT Pro" w:hAnsi="Avenir Next LT Pro"/>
        </w:rPr>
        <w:t>las</w:t>
      </w:r>
      <w:r w:rsidRPr="006B1EF1">
        <w:rPr>
          <w:rFonts w:ascii="Avenir Next LT Pro" w:hAnsi="Avenir Next LT Pro"/>
          <w:spacing w:val="-5"/>
        </w:rPr>
        <w:t xml:space="preserve"> </w:t>
      </w:r>
      <w:r w:rsidRPr="006B1EF1">
        <w:rPr>
          <w:rFonts w:ascii="Avenir Next LT Pro" w:hAnsi="Avenir Next LT Pro"/>
        </w:rPr>
        <w:t>disposiciones</w:t>
      </w:r>
      <w:r w:rsidRPr="006B1EF1">
        <w:rPr>
          <w:rFonts w:ascii="Avenir Next LT Pro" w:hAnsi="Avenir Next LT Pro"/>
          <w:spacing w:val="-5"/>
        </w:rPr>
        <w:t xml:space="preserve"> </w:t>
      </w:r>
      <w:r w:rsidRPr="006B1EF1">
        <w:rPr>
          <w:rFonts w:ascii="Avenir Next LT Pro" w:hAnsi="Avenir Next LT Pro"/>
        </w:rPr>
        <w:t>vigentes</w:t>
      </w:r>
      <w:r w:rsidRPr="006B1EF1">
        <w:rPr>
          <w:rFonts w:ascii="Avenir Next LT Pro" w:hAnsi="Avenir Next LT Pro"/>
          <w:spacing w:val="-6"/>
        </w:rPr>
        <w:t xml:space="preserve"> </w:t>
      </w:r>
      <w:r w:rsidRPr="006B1EF1">
        <w:rPr>
          <w:rFonts w:ascii="Avenir Next LT Pro" w:hAnsi="Avenir Next LT Pro"/>
        </w:rPr>
        <w:t>en</w:t>
      </w:r>
      <w:r w:rsidRPr="006B1EF1">
        <w:rPr>
          <w:rFonts w:ascii="Avenir Next LT Pro" w:hAnsi="Avenir Next LT Pro"/>
          <w:spacing w:val="-5"/>
        </w:rPr>
        <w:t xml:space="preserve"> </w:t>
      </w:r>
      <w:r w:rsidRPr="006B1EF1">
        <w:rPr>
          <w:rFonts w:ascii="Avenir Next LT Pro" w:hAnsi="Avenir Next LT Pro"/>
        </w:rPr>
        <w:t>materia</w:t>
      </w:r>
      <w:r w:rsidRPr="006B1EF1">
        <w:rPr>
          <w:rFonts w:ascii="Avenir Next LT Pro" w:hAnsi="Avenir Next LT Pro"/>
          <w:spacing w:val="-3"/>
        </w:rPr>
        <w:t xml:space="preserve"> </w:t>
      </w:r>
      <w:r w:rsidRPr="006B1EF1">
        <w:rPr>
          <w:rFonts w:ascii="Avenir Next LT Pro" w:hAnsi="Avenir Next LT Pro"/>
        </w:rPr>
        <w:t>laboral,</w:t>
      </w:r>
      <w:r w:rsidRPr="006B1EF1">
        <w:rPr>
          <w:rFonts w:ascii="Avenir Next LT Pro" w:hAnsi="Avenir Next LT Pro"/>
          <w:spacing w:val="-3"/>
        </w:rPr>
        <w:t xml:space="preserve"> </w:t>
      </w:r>
      <w:r w:rsidRPr="006B1EF1">
        <w:rPr>
          <w:rFonts w:ascii="Avenir Next LT Pro" w:hAnsi="Avenir Next LT Pro"/>
        </w:rPr>
        <w:t>se</w:t>
      </w:r>
      <w:r w:rsidRPr="006B1EF1">
        <w:rPr>
          <w:rFonts w:ascii="Avenir Next LT Pro" w:hAnsi="Avenir Next LT Pro"/>
          <w:spacing w:val="-4"/>
        </w:rPr>
        <w:t xml:space="preserve"> </w:t>
      </w:r>
      <w:r w:rsidRPr="006B1EF1">
        <w:rPr>
          <w:rFonts w:ascii="Avenir Next LT Pro" w:hAnsi="Avenir Next LT Pro"/>
        </w:rPr>
        <w:t>Seguridad</w:t>
      </w:r>
      <w:r w:rsidRPr="006B1EF1">
        <w:rPr>
          <w:rFonts w:ascii="Avenir Next LT Pro" w:hAnsi="Avenir Next LT Pro"/>
          <w:spacing w:val="1"/>
        </w:rPr>
        <w:t xml:space="preserve"> </w:t>
      </w:r>
      <w:r w:rsidRPr="006B1EF1">
        <w:rPr>
          <w:rFonts w:ascii="Avenir Next LT Pro" w:hAnsi="Avenir Next LT Pro"/>
        </w:rPr>
        <w:t>Social</w:t>
      </w:r>
      <w:r w:rsidRPr="006B1EF1">
        <w:rPr>
          <w:rFonts w:ascii="Avenir Next LT Pro" w:hAnsi="Avenir Next LT Pro"/>
          <w:spacing w:val="-3"/>
        </w:rPr>
        <w:t xml:space="preserve"> </w:t>
      </w:r>
      <w:r w:rsidRPr="006B1EF1">
        <w:rPr>
          <w:rFonts w:ascii="Avenir Next LT Pro" w:hAnsi="Avenir Next LT Pro"/>
        </w:rPr>
        <w:t>y de Seguridad y Salud</w:t>
      </w:r>
      <w:r w:rsidRPr="006B1EF1">
        <w:rPr>
          <w:rFonts w:ascii="Avenir Next LT Pro" w:hAnsi="Avenir Next LT Pro"/>
          <w:spacing w:val="-3"/>
        </w:rPr>
        <w:t xml:space="preserve"> </w:t>
      </w:r>
      <w:r w:rsidRPr="006B1EF1">
        <w:rPr>
          <w:rFonts w:ascii="Avenir Next LT Pro" w:hAnsi="Avenir Next LT Pro"/>
        </w:rPr>
        <w:t>Laboral.</w:t>
      </w:r>
    </w:p>
    <w:p w14:paraId="69F2CDED" w14:textId="77777777" w:rsidR="004109A7" w:rsidRDefault="00C40CAB" w:rsidP="004109A7">
      <w:pPr>
        <w:pStyle w:val="Textoindependiente"/>
        <w:spacing w:before="204" w:line="276" w:lineRule="auto"/>
        <w:ind w:left="322" w:right="322"/>
        <w:rPr>
          <w:rFonts w:ascii="Avenir Next LT Pro" w:hAnsi="Avenir Next LT Pro"/>
        </w:rPr>
      </w:pPr>
      <w:r w:rsidRPr="006B1EF1">
        <w:rPr>
          <w:rFonts w:ascii="Avenir Next LT Pro" w:hAnsi="Avenir Next LT Pro"/>
        </w:rPr>
        <w:t>El</w:t>
      </w:r>
      <w:r w:rsidRPr="006B1EF1">
        <w:rPr>
          <w:rFonts w:ascii="Avenir Next LT Pro" w:hAnsi="Avenir Next LT Pro"/>
          <w:spacing w:val="-8"/>
        </w:rPr>
        <w:t xml:space="preserve"> </w:t>
      </w:r>
      <w:r w:rsidRPr="006B1EF1">
        <w:rPr>
          <w:rFonts w:ascii="Avenir Next LT Pro" w:hAnsi="Avenir Next LT Pro"/>
        </w:rPr>
        <w:t>personal</w:t>
      </w:r>
      <w:r w:rsidRPr="006B1EF1">
        <w:rPr>
          <w:rFonts w:ascii="Avenir Next LT Pro" w:hAnsi="Avenir Next LT Pro"/>
          <w:spacing w:val="-7"/>
        </w:rPr>
        <w:t xml:space="preserve"> </w:t>
      </w:r>
      <w:r w:rsidRPr="006B1EF1">
        <w:rPr>
          <w:rFonts w:ascii="Avenir Next LT Pro" w:hAnsi="Avenir Next LT Pro"/>
        </w:rPr>
        <w:t>adscrito</w:t>
      </w:r>
      <w:r w:rsidRPr="006B1EF1">
        <w:rPr>
          <w:rFonts w:ascii="Avenir Next LT Pro" w:hAnsi="Avenir Next LT Pro"/>
          <w:spacing w:val="-7"/>
        </w:rPr>
        <w:t xml:space="preserve"> </w:t>
      </w:r>
      <w:r w:rsidRPr="006B1EF1">
        <w:rPr>
          <w:rFonts w:ascii="Avenir Next LT Pro" w:hAnsi="Avenir Next LT Pro"/>
        </w:rPr>
        <w:t>por</w:t>
      </w:r>
      <w:r w:rsidRPr="006B1EF1">
        <w:rPr>
          <w:rFonts w:ascii="Avenir Next LT Pro" w:hAnsi="Avenir Next LT Pro"/>
          <w:spacing w:val="-10"/>
        </w:rPr>
        <w:t xml:space="preserve"> </w:t>
      </w:r>
      <w:r w:rsidRPr="006B1EF1">
        <w:rPr>
          <w:rFonts w:ascii="Avenir Next LT Pro" w:hAnsi="Avenir Next LT Pro"/>
        </w:rPr>
        <w:t>el</w:t>
      </w:r>
      <w:r w:rsidRPr="006B1EF1">
        <w:rPr>
          <w:rFonts w:ascii="Avenir Next LT Pro" w:hAnsi="Avenir Next LT Pro"/>
          <w:spacing w:val="-7"/>
        </w:rPr>
        <w:t xml:space="preserve"> </w:t>
      </w:r>
      <w:r w:rsidRPr="006B1EF1">
        <w:rPr>
          <w:rFonts w:ascii="Avenir Next LT Pro" w:hAnsi="Avenir Next LT Pro"/>
        </w:rPr>
        <w:t>contratista</w:t>
      </w:r>
      <w:r w:rsidRPr="006B1EF1">
        <w:rPr>
          <w:rFonts w:ascii="Avenir Next LT Pro" w:hAnsi="Avenir Next LT Pro"/>
          <w:spacing w:val="-7"/>
        </w:rPr>
        <w:t xml:space="preserve"> </w:t>
      </w:r>
      <w:r w:rsidRPr="006B1EF1">
        <w:rPr>
          <w:rFonts w:ascii="Avenir Next LT Pro" w:hAnsi="Avenir Next LT Pro"/>
        </w:rPr>
        <w:t>a</w:t>
      </w:r>
      <w:r w:rsidRPr="006B1EF1">
        <w:rPr>
          <w:rFonts w:ascii="Avenir Next LT Pro" w:hAnsi="Avenir Next LT Pro"/>
          <w:spacing w:val="-8"/>
        </w:rPr>
        <w:t xml:space="preserve"> </w:t>
      </w:r>
      <w:r w:rsidRPr="006B1EF1">
        <w:rPr>
          <w:rFonts w:ascii="Avenir Next LT Pro" w:hAnsi="Avenir Next LT Pro"/>
        </w:rPr>
        <w:t>la</w:t>
      </w:r>
      <w:r w:rsidRPr="006B1EF1">
        <w:rPr>
          <w:rFonts w:ascii="Avenir Next LT Pro" w:hAnsi="Avenir Next LT Pro"/>
          <w:spacing w:val="-7"/>
        </w:rPr>
        <w:t xml:space="preserve"> </w:t>
      </w:r>
      <w:r w:rsidRPr="006B1EF1">
        <w:rPr>
          <w:rFonts w:ascii="Avenir Next LT Pro" w:hAnsi="Avenir Next LT Pro"/>
        </w:rPr>
        <w:t>ejecución</w:t>
      </w:r>
      <w:r w:rsidRPr="006B1EF1">
        <w:rPr>
          <w:rFonts w:ascii="Avenir Next LT Pro" w:hAnsi="Avenir Next LT Pro"/>
          <w:spacing w:val="-7"/>
        </w:rPr>
        <w:t xml:space="preserve"> </w:t>
      </w:r>
      <w:r w:rsidRPr="006B1EF1">
        <w:rPr>
          <w:rFonts w:ascii="Avenir Next LT Pro" w:hAnsi="Avenir Next LT Pro"/>
        </w:rPr>
        <w:t>del</w:t>
      </w:r>
      <w:r w:rsidRPr="006B1EF1">
        <w:rPr>
          <w:rFonts w:ascii="Avenir Next LT Pro" w:hAnsi="Avenir Next LT Pro"/>
          <w:spacing w:val="-10"/>
        </w:rPr>
        <w:t xml:space="preserve"> </w:t>
      </w:r>
      <w:r w:rsidRPr="006B1EF1">
        <w:rPr>
          <w:rFonts w:ascii="Avenir Next LT Pro" w:hAnsi="Avenir Next LT Pro"/>
        </w:rPr>
        <w:t>contrato</w:t>
      </w:r>
      <w:r w:rsidRPr="006B1EF1">
        <w:rPr>
          <w:rFonts w:ascii="Avenir Next LT Pro" w:hAnsi="Avenir Next LT Pro"/>
          <w:spacing w:val="-7"/>
        </w:rPr>
        <w:t xml:space="preserve"> </w:t>
      </w:r>
      <w:r w:rsidRPr="006B1EF1">
        <w:rPr>
          <w:rFonts w:ascii="Avenir Next LT Pro" w:hAnsi="Avenir Next LT Pro"/>
        </w:rPr>
        <w:t>no</w:t>
      </w:r>
      <w:r w:rsidRPr="006B1EF1">
        <w:rPr>
          <w:rFonts w:ascii="Avenir Next LT Pro" w:hAnsi="Avenir Next LT Pro"/>
          <w:spacing w:val="-7"/>
        </w:rPr>
        <w:t xml:space="preserve"> </w:t>
      </w:r>
      <w:r w:rsidRPr="006B1EF1">
        <w:rPr>
          <w:rFonts w:ascii="Avenir Next LT Pro" w:hAnsi="Avenir Next LT Pro"/>
        </w:rPr>
        <w:t>tendrá,</w:t>
      </w:r>
      <w:r w:rsidRPr="006B1EF1">
        <w:rPr>
          <w:rFonts w:ascii="Avenir Next LT Pro" w:hAnsi="Avenir Next LT Pro"/>
          <w:spacing w:val="-10"/>
        </w:rPr>
        <w:t xml:space="preserve"> </w:t>
      </w:r>
      <w:r w:rsidRPr="006B1EF1">
        <w:rPr>
          <w:rFonts w:ascii="Avenir Next LT Pro" w:hAnsi="Avenir Next LT Pro"/>
        </w:rPr>
        <w:t>en</w:t>
      </w:r>
      <w:r w:rsidRPr="006B1EF1">
        <w:rPr>
          <w:rFonts w:ascii="Avenir Next LT Pro" w:hAnsi="Avenir Next LT Pro"/>
          <w:spacing w:val="-7"/>
        </w:rPr>
        <w:t xml:space="preserve"> </w:t>
      </w:r>
      <w:r w:rsidRPr="006B1EF1">
        <w:rPr>
          <w:rFonts w:ascii="Avenir Next LT Pro" w:hAnsi="Avenir Next LT Pro"/>
        </w:rPr>
        <w:t>ningún</w:t>
      </w:r>
      <w:r w:rsidRPr="006B1EF1">
        <w:rPr>
          <w:rFonts w:ascii="Avenir Next LT Pro" w:hAnsi="Avenir Next LT Pro"/>
          <w:spacing w:val="-7"/>
        </w:rPr>
        <w:t xml:space="preserve"> </w:t>
      </w:r>
      <w:r w:rsidRPr="006B1EF1">
        <w:rPr>
          <w:rFonts w:ascii="Avenir Next LT Pro" w:hAnsi="Avenir Next LT Pro"/>
        </w:rPr>
        <w:t>caso,</w:t>
      </w:r>
      <w:r w:rsidRPr="006B1EF1">
        <w:rPr>
          <w:rFonts w:ascii="Avenir Next LT Pro" w:hAnsi="Avenir Next LT Pro"/>
          <w:spacing w:val="-9"/>
        </w:rPr>
        <w:t xml:space="preserve"> </w:t>
      </w:r>
      <w:r w:rsidRPr="006B1EF1">
        <w:rPr>
          <w:rFonts w:ascii="Avenir Next LT Pro" w:hAnsi="Avenir Next LT Pro"/>
        </w:rPr>
        <w:t>relación</w:t>
      </w:r>
      <w:r w:rsidRPr="006B1EF1">
        <w:rPr>
          <w:rFonts w:ascii="Avenir Next LT Pro" w:hAnsi="Avenir Next LT Pro"/>
          <w:spacing w:val="-8"/>
        </w:rPr>
        <w:t xml:space="preserve"> </w:t>
      </w:r>
      <w:r w:rsidRPr="006B1EF1">
        <w:rPr>
          <w:rFonts w:ascii="Avenir Next LT Pro" w:hAnsi="Avenir Next LT Pro"/>
        </w:rPr>
        <w:t>laboral</w:t>
      </w:r>
      <w:r w:rsidRPr="006B1EF1">
        <w:rPr>
          <w:rFonts w:ascii="Avenir Next LT Pro" w:hAnsi="Avenir Next LT Pro"/>
          <w:spacing w:val="1"/>
        </w:rPr>
        <w:t xml:space="preserve"> </w:t>
      </w:r>
      <w:r w:rsidRPr="006B1EF1">
        <w:rPr>
          <w:rFonts w:ascii="Avenir Next LT Pro" w:hAnsi="Avenir Next LT Pro"/>
        </w:rPr>
        <w:t>con</w:t>
      </w:r>
      <w:r w:rsidRPr="006B1EF1">
        <w:rPr>
          <w:rFonts w:ascii="Avenir Next LT Pro" w:hAnsi="Avenir Next LT Pro"/>
          <w:spacing w:val="-1"/>
        </w:rPr>
        <w:t xml:space="preserve"> </w:t>
      </w:r>
      <w:r w:rsidR="00320314">
        <w:rPr>
          <w:rFonts w:ascii="Avenir Next LT Pro" w:hAnsi="Avenir Next LT Pro"/>
        </w:rPr>
        <w:t>Inserta Innovación</w:t>
      </w:r>
      <w:r w:rsidRPr="006B1EF1">
        <w:rPr>
          <w:rFonts w:ascii="Avenir Next LT Pro" w:hAnsi="Avenir Next LT Pro"/>
        </w:rPr>
        <w:t>.</w:t>
      </w:r>
      <w:r w:rsidR="00C60906">
        <w:rPr>
          <w:rFonts w:ascii="Avenir Next LT Pro" w:hAnsi="Avenir Next LT Pro"/>
        </w:rPr>
        <w:t xml:space="preserve"> </w:t>
      </w:r>
    </w:p>
    <w:p w14:paraId="7EE02978" w14:textId="717C0FA8" w:rsidR="00A85B51" w:rsidRPr="00A85B51" w:rsidRDefault="00A85B51" w:rsidP="00A85B51">
      <w:pPr>
        <w:pStyle w:val="Textoindependiente"/>
        <w:spacing w:before="204"/>
        <w:ind w:right="322"/>
        <w:rPr>
          <w:rFonts w:ascii="Avenir Next LT Pro" w:hAnsi="Avenir Next LT Pro"/>
          <w:lang w:val="es-ES_tradnl"/>
        </w:rPr>
      </w:pPr>
      <w:r w:rsidRPr="006B1EF1">
        <w:rPr>
          <w:rFonts w:ascii="Avenir Next LT Pro" w:hAnsi="Avenir Next LT Pro"/>
          <w:noProof/>
          <w:lang w:eastAsia="es-ES"/>
        </w:rPr>
        <mc:AlternateContent>
          <mc:Choice Requires="wps">
            <w:drawing>
              <wp:anchor distT="0" distB="0" distL="0" distR="0" simplePos="0" relativeHeight="487605248" behindDoc="1" locked="0" layoutInCell="1" allowOverlap="1" wp14:anchorId="44B0CAF2" wp14:editId="7B3690BF">
                <wp:simplePos x="0" y="0"/>
                <wp:positionH relativeFrom="margin">
                  <wp:align>center</wp:align>
                </wp:positionH>
                <wp:positionV relativeFrom="paragraph">
                  <wp:posOffset>595630</wp:posOffset>
                </wp:positionV>
                <wp:extent cx="5544185" cy="216535"/>
                <wp:effectExtent l="0" t="0" r="18415"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34ABF" w14:textId="5D7C2753" w:rsidR="00A85B51" w:rsidRPr="00320314" w:rsidRDefault="00A85B51" w:rsidP="00A85B51">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3</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0CAF2" id="_x0000_t202" coordsize="21600,21600" o:spt="202" path="m,l,21600r21600,l21600,xe">
                <v:stroke joinstyle="miter"/>
                <v:path gradientshapeok="t" o:connecttype="rect"/>
              </v:shapetype>
              <v:shape id="_x0000_s1038" type="#_x0000_t202" style="position:absolute;margin-left:0;margin-top:46.9pt;width:436.55pt;height:17.0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" filled="f" strokeweight=".48pt">
                <v:textbox inset="0,0,0,0">
                  <w:txbxContent>
                    <w:p w14:paraId="5AC34ABF" w14:textId="5D7C2753" w:rsidR="00A85B51" w:rsidRPr="00320314" w:rsidRDefault="00A85B51" w:rsidP="00A85B51">
                      <w:pPr>
                        <w:spacing w:before="19"/>
                        <w:ind w:left="108"/>
                        <w:rPr>
                          <w:rFonts w:ascii="Avenir Next LT Pro" w:hAnsi="Avenir Next LT Pro"/>
                          <w:b/>
                          <w:spacing w:val="-2"/>
                        </w:rPr>
                      </w:pPr>
                      <w:r w:rsidRPr="00320314">
                        <w:rPr>
                          <w:rFonts w:ascii="Avenir Next LT Pro" w:hAnsi="Avenir Next LT Pro"/>
                          <w:b/>
                          <w:spacing w:val="-2"/>
                        </w:rPr>
                        <w:t>1</w:t>
                      </w:r>
                      <w:r>
                        <w:rPr>
                          <w:rFonts w:ascii="Avenir Next LT Pro" w:hAnsi="Avenir Next LT Pro"/>
                          <w:b/>
                          <w:spacing w:val="-2"/>
                        </w:rPr>
                        <w:t>3</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78A3CC1D" w14:textId="0AA6B4AF" w:rsidR="00A85B51" w:rsidRPr="00A85B51" w:rsidRDefault="00A85B51" w:rsidP="00A85B51">
      <w:pPr>
        <w:pStyle w:val="Textoindependiente"/>
        <w:spacing w:before="204"/>
        <w:ind w:left="322" w:right="322"/>
        <w:jc w:val="both"/>
        <w:rPr>
          <w:rFonts w:ascii="Avenir Next LT Pro" w:hAnsi="Avenir Next LT Pro"/>
        </w:rPr>
      </w:pPr>
    </w:p>
    <w:p w14:paraId="3EDA678D" w14:textId="10B6D867" w:rsidR="00A85B51" w:rsidRPr="00A85B51" w:rsidRDefault="00A85B51" w:rsidP="003D1603">
      <w:pPr>
        <w:pStyle w:val="Textoindependiente"/>
        <w:spacing w:before="202" w:line="276" w:lineRule="auto"/>
        <w:ind w:left="322" w:right="338"/>
        <w:jc w:val="both"/>
        <w:rPr>
          <w:rFonts w:ascii="Avenir Next LT Pro" w:hAnsi="Avenir Next LT Pro"/>
        </w:rPr>
      </w:pPr>
      <w:r w:rsidRPr="00A85B51">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00743765">
        <w:rPr>
          <w:rFonts w:ascii="Avenir Next LT Pro" w:hAnsi="Avenir Next LT Pro"/>
        </w:rPr>
        <w:t>YOLANDA SUTIL</w:t>
      </w:r>
      <w:r w:rsidRPr="00A85B51">
        <w:rPr>
          <w:rFonts w:ascii="Avenir Next LT Pro" w:hAnsi="Avenir Next LT Pro"/>
        </w:rPr>
        <w:t xml:space="preserve">, al correo electrónico </w:t>
      </w:r>
      <w:r w:rsidR="00743765">
        <w:rPr>
          <w:rFonts w:ascii="Avenir Next LT Pro" w:hAnsi="Avenir Next LT Pro"/>
        </w:rPr>
        <w:t>ysutil</w:t>
      </w:r>
      <w:r w:rsidRPr="003D1603">
        <w:rPr>
          <w:rFonts w:ascii="Avenir Next LT Pro" w:hAnsi="Avenir Next LT Pro"/>
        </w:rPr>
        <w:t>@fundaciononce.es</w:t>
      </w:r>
      <w:r w:rsidRPr="00A85B51">
        <w:rPr>
          <w:rFonts w:ascii="Avenir Next LT Pro" w:hAnsi="Avenir Next LT Pro"/>
        </w:rPr>
        <w:t xml:space="preserve"> o por teléfono en el número </w:t>
      </w:r>
      <w:r w:rsidRPr="003D1603">
        <w:rPr>
          <w:rFonts w:ascii="Avenir Next LT Pro" w:hAnsi="Avenir Next LT Pro"/>
        </w:rPr>
        <w:t>91 506 89 37</w:t>
      </w:r>
      <w:r w:rsidRPr="00A85B51">
        <w:rPr>
          <w:rFonts w:ascii="Avenir Next LT Pro" w:hAnsi="Avenir Next LT Pro"/>
        </w:rPr>
        <w:t>. Las dudas podrán aclararse por correo electrónico o por teléfono.</w:t>
      </w:r>
    </w:p>
    <w:p w14:paraId="358836D5" w14:textId="77777777" w:rsidR="00A85B51" w:rsidRPr="00744450" w:rsidRDefault="00A85B51" w:rsidP="00A85B51">
      <w:pPr>
        <w:pStyle w:val="Textoindependiente"/>
        <w:spacing w:before="204" w:line="276" w:lineRule="auto"/>
        <w:ind w:right="322"/>
        <w:jc w:val="both"/>
        <w:rPr>
          <w:rFonts w:ascii="Avenir Next LT Pro" w:hAnsi="Avenir Next LT Pro"/>
        </w:rPr>
      </w:pPr>
    </w:p>
    <w:sectPr w:rsidR="00A85B51" w:rsidRPr="00744450">
      <w:headerReference w:type="default" r:id="rId17"/>
      <w:footerReference w:type="default" r:id="rId18"/>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DAD65" w14:textId="77777777" w:rsidR="00303EC9" w:rsidRDefault="00303EC9">
      <w:r>
        <w:separator/>
      </w:r>
    </w:p>
  </w:endnote>
  <w:endnote w:type="continuationSeparator" w:id="0">
    <w:p w14:paraId="7696C082" w14:textId="77777777" w:rsidR="00303EC9" w:rsidRDefault="0030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487266816"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C9BCDC" id="Grupo 1" o:spid="_x0000_s1040" style="position:absolute;margin-left:408.4pt;margin-top:-5.85pt;width:459.6pt;height:25.4pt;z-index:-16049664;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">
              <v:shapetype id="_x0000_t202" coordsize="21600,21600" o:spt="202" path="m,l,21600r21600,l21600,xe">
                <v:stroke joinstyle="miter"/>
                <v:path gradientshapeok="t" o:connecttype="rect"/>
              </v:shapetype>
              <v:shape id="Text Box 23" o:spid="_x0000_s104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487267328"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15681794"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C80F5A">
                            <w:rPr>
                              <w:rFonts w:ascii="Arial"/>
                              <w:noProof/>
                              <w:color w:val="0E233D"/>
                              <w:sz w:val="16"/>
                            </w:rPr>
                            <w:t>1</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0FD6" id="_x0000_t202" coordsize="21600,21600" o:spt="202" path="m,l,21600r21600,l21600,xe">
              <v:stroke joinstyle="miter"/>
              <v:path gradientshapeok="t" o:connecttype="rect"/>
            </v:shapetype>
            <v:shape id="Text Box 21" o:spid="_x0000_s1042" type="#_x0000_t202" style="position:absolute;margin-left:289.8pt;margin-top:789.85pt;width:18.45pt;height:11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" filled="f" stroked="f">
              <v:textbox inset="0,0,0,0">
                <w:txbxContent>
                  <w:p w14:paraId="26E04904" w14:textId="15681794"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C80F5A">
                      <w:rPr>
                        <w:rFonts w:ascii="Arial"/>
                        <w:noProof/>
                        <w:color w:val="0E233D"/>
                        <w:sz w:val="16"/>
                      </w:rPr>
                      <w:t>1</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AFCD" w14:textId="77777777" w:rsidR="00303EC9" w:rsidRDefault="00303EC9">
      <w:r>
        <w:separator/>
      </w:r>
    </w:p>
  </w:footnote>
  <w:footnote w:type="continuationSeparator" w:id="0">
    <w:p w14:paraId="70D61C8E" w14:textId="77777777" w:rsidR="00303EC9" w:rsidRDefault="0030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F116" w14:textId="4E966A05" w:rsidR="00ED1657" w:rsidRDefault="00B542BA">
    <w:pPr>
      <w:pStyle w:val="Textoindependiente"/>
      <w:spacing w:line="14" w:lineRule="auto"/>
      <w:rPr>
        <w:sz w:val="20"/>
      </w:rPr>
    </w:pPr>
    <w:r>
      <w:rPr>
        <w:noProof/>
        <w:sz w:val="20"/>
        <w:lang w:eastAsia="es-ES"/>
      </w:rPr>
      <w:drawing>
        <wp:inline distT="0" distB="0" distL="0" distR="0" wp14:anchorId="7B6E12F6" wp14:editId="48DA5CB4">
          <wp:extent cx="990600" cy="695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inline>
      </w:drawing>
    </w:r>
    <w:r w:rsidR="00ED1657">
      <w:rPr>
        <w:noProof/>
        <w:sz w:val="20"/>
        <w:lang w:eastAsia="es-ES"/>
      </w:rPr>
      <w:drawing>
        <wp:anchor distT="0" distB="0" distL="114300" distR="114300" simplePos="0" relativeHeight="487277056" behindDoc="0" locked="0" layoutInCell="1" allowOverlap="1" wp14:anchorId="48BED674" wp14:editId="5C360E6F">
          <wp:simplePos x="0" y="0"/>
          <wp:positionH relativeFrom="margin">
            <wp:posOffset>313055</wp:posOffset>
          </wp:positionH>
          <wp:positionV relativeFrom="paragraph">
            <wp:posOffset>132080</wp:posOffset>
          </wp:positionV>
          <wp:extent cx="4333240" cy="548640"/>
          <wp:effectExtent l="0" t="0" r="0" b="3810"/>
          <wp:wrapThrough wrapText="bothSides">
            <wp:wrapPolygon edited="0">
              <wp:start x="0" y="0"/>
              <wp:lineTo x="0" y="21000"/>
              <wp:lineTo x="21461" y="21000"/>
              <wp:lineTo x="21461" y="0"/>
              <wp:lineTo x="0" y="0"/>
            </wp:wrapPolygon>
          </wp:wrapThrough>
          <wp:docPr id="51" name="Imagen 5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6CB18C4"/>
    <w:multiLevelType w:val="hybridMultilevel"/>
    <w:tmpl w:val="85DEF7CE"/>
    <w:lvl w:ilvl="0" w:tplc="2F96DC6A">
      <w:start w:val="1"/>
      <w:numFmt w:val="lowerLetter"/>
      <w:lvlText w:val="%1."/>
      <w:lvlJc w:val="left"/>
      <w:pPr>
        <w:ind w:left="1034" w:hanging="356"/>
        <w:jc w:val="left"/>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jc w:val="left"/>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8"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9"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1"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3"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5"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17"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A06E26"/>
    <w:multiLevelType w:val="multilevel"/>
    <w:tmpl w:val="474C94C0"/>
    <w:lvl w:ilvl="0">
      <w:start w:val="7"/>
      <w:numFmt w:val="decimal"/>
      <w:lvlText w:val="%1"/>
      <w:lvlJc w:val="left"/>
      <w:pPr>
        <w:ind w:left="826" w:hanging="504"/>
        <w:jc w:val="left"/>
      </w:pPr>
      <w:rPr>
        <w:rFonts w:hint="default"/>
        <w:lang w:val="es-ES" w:eastAsia="en-US" w:bidi="ar-SA"/>
      </w:rPr>
    </w:lvl>
    <w:lvl w:ilvl="1">
      <w:start w:val="1"/>
      <w:numFmt w:val="decimal"/>
      <w:lvlText w:val="%1.%2."/>
      <w:lvlJc w:val="left"/>
      <w:pPr>
        <w:ind w:left="826" w:hanging="504"/>
        <w:jc w:val="left"/>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20"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1"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22"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abstractNumId w:val="21"/>
  </w:num>
  <w:num w:numId="2">
    <w:abstractNumId w:val="22"/>
  </w:num>
  <w:num w:numId="3">
    <w:abstractNumId w:val="20"/>
  </w:num>
  <w:num w:numId="4">
    <w:abstractNumId w:val="19"/>
  </w:num>
  <w:num w:numId="5">
    <w:abstractNumId w:val="8"/>
  </w:num>
  <w:num w:numId="6">
    <w:abstractNumId w:val="16"/>
  </w:num>
  <w:num w:numId="7">
    <w:abstractNumId w:val="3"/>
  </w:num>
  <w:num w:numId="8">
    <w:abstractNumId w:val="7"/>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5"/>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 w:numId="20">
    <w:abstractNumId w:val="12"/>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enforcement="1" w:cryptProviderType="rsaAES" w:cryptAlgorithmClass="hash" w:cryptAlgorithmType="typeAny" w:cryptAlgorithmSid="14" w:cryptSpinCount="100000" w:hash="iN1Lk1MXT/vZY/kg6EfoW5m84IIC1VuzYtLyZZ3kbu+kohWEiDIWISUNdYyokJT5QUY3uBX45IdDIPUK9ANBFw==" w:salt="vGVkstYDcPUGpFbOjLpyu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DC"/>
    <w:rsid w:val="000124CE"/>
    <w:rsid w:val="00023E13"/>
    <w:rsid w:val="0002612E"/>
    <w:rsid w:val="00043C8B"/>
    <w:rsid w:val="00043D72"/>
    <w:rsid w:val="00046036"/>
    <w:rsid w:val="00076BB7"/>
    <w:rsid w:val="00080C3C"/>
    <w:rsid w:val="00096BF2"/>
    <w:rsid w:val="000C0E69"/>
    <w:rsid w:val="00106A8A"/>
    <w:rsid w:val="0011738C"/>
    <w:rsid w:val="00131044"/>
    <w:rsid w:val="001559DB"/>
    <w:rsid w:val="001807C4"/>
    <w:rsid w:val="001A1BCC"/>
    <w:rsid w:val="001B0522"/>
    <w:rsid w:val="001F255F"/>
    <w:rsid w:val="0022055A"/>
    <w:rsid w:val="00260CA6"/>
    <w:rsid w:val="00261D80"/>
    <w:rsid w:val="0028429A"/>
    <w:rsid w:val="0028550F"/>
    <w:rsid w:val="002956F7"/>
    <w:rsid w:val="002B0508"/>
    <w:rsid w:val="002C09C3"/>
    <w:rsid w:val="002D1455"/>
    <w:rsid w:val="002F202A"/>
    <w:rsid w:val="002F2FE5"/>
    <w:rsid w:val="003029BA"/>
    <w:rsid w:val="00303EC9"/>
    <w:rsid w:val="00315E1D"/>
    <w:rsid w:val="00320314"/>
    <w:rsid w:val="003A6EDA"/>
    <w:rsid w:val="003D1603"/>
    <w:rsid w:val="004109A7"/>
    <w:rsid w:val="004735AD"/>
    <w:rsid w:val="004C0787"/>
    <w:rsid w:val="004D5D32"/>
    <w:rsid w:val="004F2222"/>
    <w:rsid w:val="004F74B3"/>
    <w:rsid w:val="005022AB"/>
    <w:rsid w:val="00514BA6"/>
    <w:rsid w:val="0053549D"/>
    <w:rsid w:val="00537F5D"/>
    <w:rsid w:val="005465C7"/>
    <w:rsid w:val="00570D31"/>
    <w:rsid w:val="005A182E"/>
    <w:rsid w:val="005C1588"/>
    <w:rsid w:val="005F6D7A"/>
    <w:rsid w:val="00657365"/>
    <w:rsid w:val="006638B5"/>
    <w:rsid w:val="00667FBA"/>
    <w:rsid w:val="00691CD9"/>
    <w:rsid w:val="006B1EF1"/>
    <w:rsid w:val="006D00F5"/>
    <w:rsid w:val="006E5FC9"/>
    <w:rsid w:val="006F0BD4"/>
    <w:rsid w:val="00700E9B"/>
    <w:rsid w:val="00715237"/>
    <w:rsid w:val="00743765"/>
    <w:rsid w:val="00744450"/>
    <w:rsid w:val="007531DC"/>
    <w:rsid w:val="007B107C"/>
    <w:rsid w:val="008660AA"/>
    <w:rsid w:val="008F4942"/>
    <w:rsid w:val="00901AB7"/>
    <w:rsid w:val="00910A77"/>
    <w:rsid w:val="0092220A"/>
    <w:rsid w:val="00924189"/>
    <w:rsid w:val="009645D2"/>
    <w:rsid w:val="009766F7"/>
    <w:rsid w:val="00987DF1"/>
    <w:rsid w:val="009A4DF8"/>
    <w:rsid w:val="009B70A3"/>
    <w:rsid w:val="009C35F9"/>
    <w:rsid w:val="00A00408"/>
    <w:rsid w:val="00A01743"/>
    <w:rsid w:val="00A029DB"/>
    <w:rsid w:val="00A40E0F"/>
    <w:rsid w:val="00A73384"/>
    <w:rsid w:val="00A76300"/>
    <w:rsid w:val="00A85B51"/>
    <w:rsid w:val="00A862D9"/>
    <w:rsid w:val="00AA5027"/>
    <w:rsid w:val="00AC3B26"/>
    <w:rsid w:val="00B041D3"/>
    <w:rsid w:val="00B42DD4"/>
    <w:rsid w:val="00B45E33"/>
    <w:rsid w:val="00B542BA"/>
    <w:rsid w:val="00B72091"/>
    <w:rsid w:val="00BD4295"/>
    <w:rsid w:val="00C40CAB"/>
    <w:rsid w:val="00C60906"/>
    <w:rsid w:val="00C65FFC"/>
    <w:rsid w:val="00C7470E"/>
    <w:rsid w:val="00C74809"/>
    <w:rsid w:val="00C80F5A"/>
    <w:rsid w:val="00CE0225"/>
    <w:rsid w:val="00CE21DC"/>
    <w:rsid w:val="00D14227"/>
    <w:rsid w:val="00D25630"/>
    <w:rsid w:val="00D37570"/>
    <w:rsid w:val="00D669F2"/>
    <w:rsid w:val="00D80F8A"/>
    <w:rsid w:val="00DA708E"/>
    <w:rsid w:val="00DC082A"/>
    <w:rsid w:val="00DE0F9F"/>
    <w:rsid w:val="00E172EB"/>
    <w:rsid w:val="00E24463"/>
    <w:rsid w:val="00E406EE"/>
    <w:rsid w:val="00E41BA8"/>
    <w:rsid w:val="00E4334F"/>
    <w:rsid w:val="00E63074"/>
    <w:rsid w:val="00E66A77"/>
    <w:rsid w:val="00E8192B"/>
    <w:rsid w:val="00E83DD5"/>
    <w:rsid w:val="00EB63F3"/>
    <w:rsid w:val="00ED1657"/>
    <w:rsid w:val="00F01D8D"/>
    <w:rsid w:val="00F2353A"/>
    <w:rsid w:val="00F57F6C"/>
    <w:rsid w:val="00F616B4"/>
    <w:rsid w:val="00F704EC"/>
    <w:rsid w:val="00F751EA"/>
    <w:rsid w:val="00F87357"/>
    <w:rsid w:val="00F91720"/>
    <w:rsid w:val="00F9372F"/>
    <w:rsid w:val="00FA495A"/>
    <w:rsid w:val="00FD6ACD"/>
    <w:rsid w:val="00FE1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BE4E5"/>
  <w15:docId w15:val="{3A08958E-C785-4A60-91AB-DB548A0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basedOn w:val="Normal"/>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ertaempleo.es/innovacion/asociacion-inser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5.png@01D5D6B5.8B5A1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rtaempleo.es/innovacion/asociacion-inserta" TargetMode="External"/><Relationship Id="rId5" Type="http://schemas.openxmlformats.org/officeDocument/2006/relationships/numbering" Target="numbering.xml"/><Relationship Id="rId15" Type="http://schemas.openxmlformats.org/officeDocument/2006/relationships/image" Target="media/image3.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2.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9BDE0-8B7C-497B-90E8-B271C4FC1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D368C-1994-4D49-B412-915E23E1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2556</Words>
  <Characters>14060</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Sutil Vidal, Yolanda</dc:creator>
  <cp:lastModifiedBy>Muñoz Moneo, Ramón</cp:lastModifiedBy>
  <cp:revision>14</cp:revision>
  <dcterms:created xsi:type="dcterms:W3CDTF">2021-05-11T06:46:00Z</dcterms:created>
  <dcterms:modified xsi:type="dcterms:W3CDTF">2021-06-01T12:23:00Z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0x0101004105167139CF364C881428743FBAB418</vt:lpwstr>
  </property>
</Properties>
</file>